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5E" w:rsidRDefault="00BC445E"/>
    <w:p w:rsidR="00206EEF" w:rsidRDefault="00206EEF">
      <w:r w:rsidRPr="00206EEF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Default="00206EEF"/>
    <w:p w:rsidR="00206EEF" w:rsidRPr="005A4A5C" w:rsidRDefault="00206EEF" w:rsidP="00206EE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pacing w:val="-12"/>
          <w:sz w:val="28"/>
          <w:szCs w:val="28"/>
        </w:rPr>
        <w:t xml:space="preserve">. </w:t>
      </w:r>
      <w:r w:rsidRPr="005A4A5C">
        <w:rPr>
          <w:rFonts w:ascii="Times New Roman" w:hAnsi="Times New Roman"/>
          <w:b/>
          <w:spacing w:val="-12"/>
          <w:sz w:val="28"/>
          <w:szCs w:val="28"/>
        </w:rPr>
        <w:t>Общие положения</w:t>
      </w:r>
    </w:p>
    <w:p w:rsidR="00206EEF" w:rsidRPr="005A4A5C" w:rsidRDefault="00206EEF" w:rsidP="00206EE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42" w:right="5" w:firstLine="425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</w:rPr>
        <w:t xml:space="preserve">1.1. Сектор «Тюменцевский </w:t>
      </w:r>
      <w:r w:rsidRPr="005A4A5C">
        <w:rPr>
          <w:rStyle w:val="20"/>
          <w:sz w:val="28"/>
          <w:szCs w:val="28"/>
        </w:rPr>
        <w:t xml:space="preserve">районный </w:t>
      </w:r>
      <w:r>
        <w:rPr>
          <w:rStyle w:val="20"/>
          <w:sz w:val="28"/>
          <w:szCs w:val="28"/>
        </w:rPr>
        <w:t>историко-к</w:t>
      </w:r>
      <w:r w:rsidRPr="005A4A5C">
        <w:rPr>
          <w:rStyle w:val="20"/>
          <w:sz w:val="28"/>
          <w:szCs w:val="28"/>
        </w:rPr>
        <w:t>раеведческий музей (д</w:t>
      </w:r>
      <w:r w:rsidRPr="005A4A5C">
        <w:rPr>
          <w:rStyle w:val="20"/>
          <w:sz w:val="28"/>
          <w:szCs w:val="28"/>
        </w:rPr>
        <w:t>а</w:t>
      </w:r>
      <w:r w:rsidRPr="005A4A5C">
        <w:rPr>
          <w:rStyle w:val="20"/>
          <w:sz w:val="28"/>
          <w:szCs w:val="28"/>
        </w:rPr>
        <w:t xml:space="preserve">лее - </w:t>
      </w:r>
      <w:r>
        <w:rPr>
          <w:rStyle w:val="20"/>
          <w:sz w:val="28"/>
          <w:szCs w:val="28"/>
        </w:rPr>
        <w:t>Сектор</w:t>
      </w:r>
      <w:r w:rsidRPr="005A4A5C">
        <w:rPr>
          <w:rStyle w:val="20"/>
          <w:sz w:val="28"/>
          <w:szCs w:val="28"/>
        </w:rPr>
        <w:t xml:space="preserve">) является структурным подразделением муниципального бюджетного учреждения культуры «Многофункциональный культурный центр </w:t>
      </w:r>
      <w:r>
        <w:rPr>
          <w:rStyle w:val="20"/>
          <w:sz w:val="28"/>
          <w:szCs w:val="28"/>
        </w:rPr>
        <w:t>Тюменце</w:t>
      </w:r>
      <w:r>
        <w:rPr>
          <w:rStyle w:val="20"/>
          <w:sz w:val="28"/>
          <w:szCs w:val="28"/>
        </w:rPr>
        <w:t>в</w:t>
      </w:r>
      <w:r>
        <w:rPr>
          <w:rStyle w:val="20"/>
          <w:sz w:val="28"/>
          <w:szCs w:val="28"/>
        </w:rPr>
        <w:t>ского</w:t>
      </w:r>
      <w:r w:rsidRPr="005A4A5C">
        <w:rPr>
          <w:rStyle w:val="20"/>
          <w:sz w:val="28"/>
          <w:szCs w:val="28"/>
        </w:rPr>
        <w:t xml:space="preserve"> района Алтайского края» (далее –</w:t>
      </w:r>
      <w:r>
        <w:rPr>
          <w:rStyle w:val="20"/>
          <w:sz w:val="28"/>
          <w:szCs w:val="28"/>
        </w:rPr>
        <w:t xml:space="preserve"> МБУК </w:t>
      </w:r>
      <w:r w:rsidRPr="005A4A5C">
        <w:rPr>
          <w:rStyle w:val="20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МФКЦ Тюменцевского района</w:t>
      </w:r>
      <w:r w:rsidRPr="005A4A5C">
        <w:rPr>
          <w:rStyle w:val="20"/>
          <w:sz w:val="28"/>
          <w:szCs w:val="28"/>
        </w:rPr>
        <w:t>)</w:t>
      </w:r>
      <w:r>
        <w:rPr>
          <w:rStyle w:val="20"/>
          <w:sz w:val="28"/>
          <w:szCs w:val="28"/>
        </w:rPr>
        <w:t xml:space="preserve"> и не является юридическим лицом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4A5C">
        <w:rPr>
          <w:rFonts w:ascii="Times New Roman" w:hAnsi="Times New Roman"/>
          <w:sz w:val="28"/>
          <w:szCs w:val="28"/>
        </w:rPr>
        <w:t xml:space="preserve">подчиняется директору </w:t>
      </w:r>
      <w:r>
        <w:rPr>
          <w:rStyle w:val="20"/>
          <w:sz w:val="28"/>
          <w:szCs w:val="28"/>
        </w:rPr>
        <w:t xml:space="preserve">МБУК </w:t>
      </w:r>
      <w:r w:rsidRPr="005A4A5C">
        <w:rPr>
          <w:rStyle w:val="20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МФКЦ Т</w:t>
      </w:r>
      <w:r>
        <w:rPr>
          <w:rStyle w:val="20"/>
          <w:sz w:val="28"/>
          <w:szCs w:val="28"/>
        </w:rPr>
        <w:t>ю</w:t>
      </w:r>
      <w:r>
        <w:rPr>
          <w:rStyle w:val="20"/>
          <w:sz w:val="28"/>
          <w:szCs w:val="28"/>
        </w:rPr>
        <w:t>менцевского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 является </w:t>
      </w:r>
      <w:r w:rsidRPr="005A4A5C">
        <w:rPr>
          <w:rFonts w:ascii="Times New Roman" w:hAnsi="Times New Roman"/>
          <w:sz w:val="28"/>
          <w:szCs w:val="28"/>
        </w:rPr>
        <w:t xml:space="preserve">правопреемником прав и обязанностей </w:t>
      </w:r>
      <w:r>
        <w:rPr>
          <w:rStyle w:val="20"/>
          <w:sz w:val="28"/>
          <w:szCs w:val="28"/>
        </w:rPr>
        <w:t xml:space="preserve">МБУК </w:t>
      </w:r>
      <w:r w:rsidRPr="005A4A5C">
        <w:rPr>
          <w:rStyle w:val="20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МФКЦ Тюменцевского района</w:t>
      </w:r>
      <w:r w:rsidRPr="005A4A5C">
        <w:rPr>
          <w:rFonts w:ascii="Times New Roman" w:hAnsi="Times New Roman"/>
          <w:sz w:val="28"/>
          <w:szCs w:val="28"/>
        </w:rPr>
        <w:t>.</w:t>
      </w:r>
    </w:p>
    <w:p w:rsidR="00206EEF" w:rsidRPr="005A4A5C" w:rsidRDefault="00206EEF" w:rsidP="00206EEF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Местонахождение Сектора</w:t>
      </w:r>
      <w:r w:rsidRPr="005A4A5C">
        <w:rPr>
          <w:rStyle w:val="20"/>
          <w:sz w:val="28"/>
          <w:szCs w:val="28"/>
        </w:rPr>
        <w:t xml:space="preserve">: Алтайский край, село </w:t>
      </w:r>
      <w:r>
        <w:rPr>
          <w:rStyle w:val="20"/>
          <w:sz w:val="28"/>
          <w:szCs w:val="28"/>
        </w:rPr>
        <w:t>Тюменцево</w:t>
      </w:r>
      <w:r w:rsidRPr="005A4A5C">
        <w:rPr>
          <w:rStyle w:val="20"/>
          <w:sz w:val="28"/>
          <w:szCs w:val="28"/>
        </w:rPr>
        <w:t xml:space="preserve">, </w:t>
      </w:r>
      <w:r>
        <w:rPr>
          <w:rStyle w:val="20"/>
          <w:sz w:val="28"/>
          <w:szCs w:val="28"/>
        </w:rPr>
        <w:t>переулок Це</w:t>
      </w:r>
      <w:r>
        <w:rPr>
          <w:rStyle w:val="20"/>
          <w:sz w:val="28"/>
          <w:szCs w:val="28"/>
        </w:rPr>
        <w:t>н</w:t>
      </w:r>
      <w:r>
        <w:rPr>
          <w:rStyle w:val="20"/>
          <w:sz w:val="28"/>
          <w:szCs w:val="28"/>
        </w:rPr>
        <w:t>тральный, 4</w:t>
      </w:r>
      <w:r w:rsidRPr="005A4A5C">
        <w:rPr>
          <w:rStyle w:val="20"/>
          <w:sz w:val="28"/>
          <w:szCs w:val="28"/>
        </w:rPr>
        <w:t>.</w:t>
      </w:r>
    </w:p>
    <w:p w:rsidR="00206EEF" w:rsidRPr="005A4A5C" w:rsidRDefault="00206EEF" w:rsidP="00206EEF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</w:rPr>
        <w:t>1.2</w:t>
      </w:r>
      <w:r w:rsidRPr="005A4A5C">
        <w:rPr>
          <w:rStyle w:val="20"/>
          <w:sz w:val="28"/>
          <w:szCs w:val="28"/>
        </w:rPr>
        <w:t>.</w:t>
      </w:r>
      <w:r w:rsidRPr="005A4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</w:t>
      </w:r>
      <w:r w:rsidRPr="005A4A5C">
        <w:rPr>
          <w:rFonts w:ascii="Times New Roman" w:hAnsi="Times New Roman"/>
          <w:sz w:val="28"/>
          <w:szCs w:val="28"/>
        </w:rPr>
        <w:t xml:space="preserve"> в своей деятельности  руководствуется Конституцией Росси</w:t>
      </w:r>
      <w:r w:rsidRPr="005A4A5C">
        <w:rPr>
          <w:rFonts w:ascii="Times New Roman" w:hAnsi="Times New Roman"/>
          <w:sz w:val="28"/>
          <w:szCs w:val="28"/>
        </w:rPr>
        <w:t>й</w:t>
      </w:r>
      <w:r w:rsidRPr="005A4A5C">
        <w:rPr>
          <w:rFonts w:ascii="Times New Roman" w:hAnsi="Times New Roman"/>
          <w:sz w:val="28"/>
          <w:szCs w:val="28"/>
        </w:rPr>
        <w:t>ской Федерации, федеральными конституционными законами, федеральными закон</w:t>
      </w:r>
      <w:r w:rsidRPr="005A4A5C">
        <w:rPr>
          <w:rFonts w:ascii="Times New Roman" w:hAnsi="Times New Roman"/>
          <w:sz w:val="28"/>
          <w:szCs w:val="28"/>
        </w:rPr>
        <w:t>а</w:t>
      </w:r>
      <w:r w:rsidRPr="005A4A5C">
        <w:rPr>
          <w:rFonts w:ascii="Times New Roman" w:hAnsi="Times New Roman"/>
          <w:sz w:val="28"/>
          <w:szCs w:val="28"/>
        </w:rPr>
        <w:t xml:space="preserve">ми: </w:t>
      </w:r>
    </w:p>
    <w:p w:rsidR="00206EEF" w:rsidRPr="005A4A5C" w:rsidRDefault="00206EEF" w:rsidP="00206EEF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>- «Основы Законодательства Российской Федерации о культуре» от 09.10.1992 г. №3612-1 (в ред. от 28.11.2015 г.);</w:t>
      </w:r>
    </w:p>
    <w:p w:rsidR="00206EEF" w:rsidRPr="005A4A5C" w:rsidRDefault="00206EEF" w:rsidP="00206EEF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- «О ввозе и вывозе культурных ценностей» от 15.04.1993 г. №4804-1; </w:t>
      </w:r>
    </w:p>
    <w:p w:rsidR="00206EEF" w:rsidRPr="005A4A5C" w:rsidRDefault="00206EEF" w:rsidP="00206EEF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>-«О Музейном фонде Российской Федерации и музеях в Российской Фед</w:t>
      </w:r>
      <w:r w:rsidRPr="005A4A5C">
        <w:rPr>
          <w:rFonts w:ascii="Times New Roman" w:hAnsi="Times New Roman"/>
          <w:sz w:val="28"/>
          <w:szCs w:val="28"/>
        </w:rPr>
        <w:t>е</w:t>
      </w:r>
      <w:r w:rsidRPr="005A4A5C">
        <w:rPr>
          <w:rFonts w:ascii="Times New Roman" w:hAnsi="Times New Roman"/>
          <w:sz w:val="28"/>
          <w:szCs w:val="28"/>
        </w:rPr>
        <w:t>рации» от 26.05.1996 г. №54-ФЗ (в ред. от 03.07.2016 г.);</w:t>
      </w:r>
    </w:p>
    <w:p w:rsidR="00206EEF" w:rsidRPr="005A4A5C" w:rsidRDefault="00206EEF" w:rsidP="00206EEF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- «Об оружии» от 13.12.1996 г. №150-ФЗ (в ред. от 16.07.2016 г.); </w:t>
      </w:r>
    </w:p>
    <w:p w:rsidR="00206EEF" w:rsidRPr="005A4A5C" w:rsidRDefault="00206EEF" w:rsidP="00206EEF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>-«О драгоценных металлах и др</w:t>
      </w:r>
      <w:r w:rsidRPr="005A4A5C">
        <w:rPr>
          <w:rFonts w:ascii="Times New Roman" w:hAnsi="Times New Roman"/>
          <w:sz w:val="28"/>
          <w:szCs w:val="28"/>
        </w:rPr>
        <w:t>а</w:t>
      </w:r>
      <w:r w:rsidRPr="005A4A5C">
        <w:rPr>
          <w:rFonts w:ascii="Times New Roman" w:hAnsi="Times New Roman"/>
          <w:sz w:val="28"/>
          <w:szCs w:val="28"/>
        </w:rPr>
        <w:t>гоценных камнях» от 31.03.1999 г. №66-ФЗ;</w:t>
      </w:r>
    </w:p>
    <w:p w:rsidR="00206EEF" w:rsidRPr="005A4A5C" w:rsidRDefault="00206EEF" w:rsidP="00206EEF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>- «Об архивном деле в Российской Ф</w:t>
      </w:r>
      <w:r w:rsidRPr="005A4A5C">
        <w:rPr>
          <w:rFonts w:ascii="Times New Roman" w:hAnsi="Times New Roman"/>
          <w:sz w:val="28"/>
          <w:szCs w:val="28"/>
        </w:rPr>
        <w:t>е</w:t>
      </w:r>
      <w:r w:rsidRPr="005A4A5C">
        <w:rPr>
          <w:rFonts w:ascii="Times New Roman" w:hAnsi="Times New Roman"/>
          <w:sz w:val="28"/>
          <w:szCs w:val="28"/>
        </w:rPr>
        <w:t>дерации» от 22.10.2004 г. №125-ФЗ.</w:t>
      </w:r>
    </w:p>
    <w:p w:rsidR="00206EEF" w:rsidRPr="005A4A5C" w:rsidRDefault="00206EEF" w:rsidP="00206EEF">
      <w:pPr>
        <w:shd w:val="clear" w:color="auto" w:fill="FFFFFF"/>
        <w:tabs>
          <w:tab w:val="left" w:pos="1258"/>
        </w:tabs>
        <w:spacing w:after="0" w:line="240" w:lineRule="auto"/>
        <w:ind w:left="5" w:right="5" w:firstLine="567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 </w:t>
      </w:r>
    </w:p>
    <w:p w:rsidR="00206EEF" w:rsidRPr="005A4A5C" w:rsidRDefault="00206EEF" w:rsidP="00206EEF">
      <w:pPr>
        <w:shd w:val="clear" w:color="auto" w:fill="FFFFFF"/>
        <w:tabs>
          <w:tab w:val="left" w:pos="1258"/>
        </w:tabs>
        <w:spacing w:after="0" w:line="240" w:lineRule="auto"/>
        <w:ind w:left="5" w:right="5" w:firstLine="567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  Актами  Президента Российской Федерации и Правительства Российской Федерации:</w:t>
      </w:r>
    </w:p>
    <w:p w:rsidR="00206EEF" w:rsidRPr="005A4A5C" w:rsidRDefault="00206EEF" w:rsidP="00206EEF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>-Указом Президента РФ «О мерах по совершенствованию государственной наградной системы Российской Федерации» от 07.09.2010 г. №1099 (в ред. от 07.12.2016 г.).</w:t>
      </w:r>
    </w:p>
    <w:p w:rsidR="00206EEF" w:rsidRPr="005A4A5C" w:rsidRDefault="00206EEF" w:rsidP="00206EEF">
      <w:pPr>
        <w:spacing w:after="0" w:line="240" w:lineRule="auto"/>
        <w:ind w:firstLine="567"/>
        <w:jc w:val="both"/>
        <w:rPr>
          <w:rStyle w:val="20"/>
          <w:sz w:val="28"/>
          <w:szCs w:val="28"/>
        </w:rPr>
      </w:pPr>
      <w:r w:rsidRPr="005A4A5C">
        <w:rPr>
          <w:rStyle w:val="20"/>
          <w:sz w:val="28"/>
          <w:szCs w:val="28"/>
        </w:rPr>
        <w:t xml:space="preserve">-Указом Президента Российской Федерации </w:t>
      </w:r>
      <w:r w:rsidRPr="005A4A5C">
        <w:rPr>
          <w:rStyle w:val="22"/>
          <w:sz w:val="28"/>
          <w:szCs w:val="28"/>
        </w:rPr>
        <w:t>«</w:t>
      </w:r>
      <w:r w:rsidRPr="005A4A5C">
        <w:rPr>
          <w:rStyle w:val="22"/>
          <w:i w:val="0"/>
          <w:sz w:val="28"/>
          <w:szCs w:val="28"/>
        </w:rPr>
        <w:t>О</w:t>
      </w:r>
      <w:r w:rsidRPr="005A4A5C">
        <w:rPr>
          <w:rStyle w:val="20"/>
          <w:sz w:val="28"/>
          <w:szCs w:val="28"/>
        </w:rPr>
        <w:t xml:space="preserve"> государственных наградах Российской Федерации» от 02.03.1994 г. № 442.</w:t>
      </w:r>
    </w:p>
    <w:p w:rsidR="00206EEF" w:rsidRPr="005A4A5C" w:rsidRDefault="00206EEF" w:rsidP="00206EEF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>-Распоряжением Правительства Российской Федерации от 29.02.2016 г. № 326-р «Стратегии г</w:t>
      </w:r>
      <w:r w:rsidRPr="005A4A5C">
        <w:rPr>
          <w:rFonts w:ascii="Times New Roman" w:hAnsi="Times New Roman"/>
          <w:sz w:val="28"/>
          <w:szCs w:val="28"/>
        </w:rPr>
        <w:t>о</w:t>
      </w:r>
      <w:r w:rsidRPr="005A4A5C">
        <w:rPr>
          <w:rFonts w:ascii="Times New Roman" w:hAnsi="Times New Roman"/>
          <w:sz w:val="28"/>
          <w:szCs w:val="28"/>
        </w:rPr>
        <w:t>сударственной культурной политики на период до 2030 г.».</w:t>
      </w:r>
    </w:p>
    <w:p w:rsidR="00206EEF" w:rsidRPr="005A4A5C" w:rsidRDefault="00206EEF" w:rsidP="00206EEF">
      <w:pPr>
        <w:spacing w:after="0" w:line="240" w:lineRule="auto"/>
        <w:ind w:firstLine="567"/>
        <w:jc w:val="both"/>
        <w:rPr>
          <w:rStyle w:val="20"/>
          <w:sz w:val="28"/>
          <w:szCs w:val="28"/>
        </w:rPr>
      </w:pPr>
      <w:r w:rsidRPr="005A4A5C">
        <w:rPr>
          <w:rStyle w:val="20"/>
          <w:sz w:val="28"/>
          <w:szCs w:val="28"/>
        </w:rPr>
        <w:t>-Постановлением Правительства Российской Федерации «Положение о М</w:t>
      </w:r>
      <w:r w:rsidRPr="005A4A5C">
        <w:rPr>
          <w:rStyle w:val="20"/>
          <w:sz w:val="28"/>
          <w:szCs w:val="28"/>
        </w:rPr>
        <w:t>у</w:t>
      </w:r>
      <w:r w:rsidRPr="005A4A5C">
        <w:rPr>
          <w:rStyle w:val="20"/>
          <w:sz w:val="28"/>
          <w:szCs w:val="28"/>
        </w:rPr>
        <w:t>зейном фонде Российской Федерации» от 12.02.1998 г.</w:t>
      </w:r>
    </w:p>
    <w:p w:rsidR="00206EEF" w:rsidRPr="005A4A5C" w:rsidRDefault="00206EEF" w:rsidP="00206EEF">
      <w:pPr>
        <w:spacing w:after="0" w:line="240" w:lineRule="auto"/>
        <w:ind w:firstLine="567"/>
        <w:jc w:val="both"/>
        <w:rPr>
          <w:rStyle w:val="20"/>
          <w:sz w:val="28"/>
          <w:szCs w:val="28"/>
        </w:rPr>
      </w:pPr>
      <w:r w:rsidRPr="005A4A5C">
        <w:rPr>
          <w:rStyle w:val="20"/>
          <w:sz w:val="28"/>
          <w:szCs w:val="28"/>
        </w:rPr>
        <w:t>-Постановлением  Правительства Российской Федерации «Положение о Государственном каталоге Музейного фонда Росси</w:t>
      </w:r>
      <w:r w:rsidRPr="005A4A5C">
        <w:rPr>
          <w:rStyle w:val="20"/>
          <w:sz w:val="28"/>
          <w:szCs w:val="28"/>
        </w:rPr>
        <w:t>й</w:t>
      </w:r>
      <w:r w:rsidRPr="005A4A5C">
        <w:rPr>
          <w:rStyle w:val="20"/>
          <w:sz w:val="28"/>
          <w:szCs w:val="28"/>
        </w:rPr>
        <w:t>ской Федерации» от 12.02.1998 г.</w:t>
      </w:r>
    </w:p>
    <w:p w:rsidR="00206EEF" w:rsidRPr="005A4A5C" w:rsidRDefault="00206EEF" w:rsidP="00206EEF">
      <w:pPr>
        <w:spacing w:after="0" w:line="240" w:lineRule="auto"/>
        <w:ind w:firstLine="567"/>
        <w:jc w:val="both"/>
        <w:rPr>
          <w:rStyle w:val="20"/>
          <w:sz w:val="28"/>
          <w:szCs w:val="28"/>
        </w:rPr>
      </w:pPr>
      <w:r w:rsidRPr="005A4A5C">
        <w:rPr>
          <w:rStyle w:val="20"/>
          <w:sz w:val="28"/>
          <w:szCs w:val="28"/>
        </w:rPr>
        <w:t>Методическими рекомендациями и инструктивными документами Министерства культуры Российской Федерации (МК РФ), Депа</w:t>
      </w:r>
      <w:r w:rsidRPr="005A4A5C">
        <w:rPr>
          <w:rStyle w:val="20"/>
          <w:sz w:val="28"/>
          <w:szCs w:val="28"/>
        </w:rPr>
        <w:t>р</w:t>
      </w:r>
      <w:r w:rsidRPr="005A4A5C">
        <w:rPr>
          <w:rStyle w:val="20"/>
          <w:sz w:val="28"/>
          <w:szCs w:val="28"/>
        </w:rPr>
        <w:t>тамента культурного наследия МК РФ, управления Алтайского края по культуре и архивному делу, в</w:t>
      </w:r>
      <w:r w:rsidRPr="005A4A5C">
        <w:rPr>
          <w:rStyle w:val="20"/>
          <w:sz w:val="28"/>
          <w:szCs w:val="28"/>
        </w:rPr>
        <w:t>е</w:t>
      </w:r>
      <w:r w:rsidRPr="005A4A5C">
        <w:rPr>
          <w:rStyle w:val="20"/>
          <w:sz w:val="28"/>
          <w:szCs w:val="28"/>
        </w:rPr>
        <w:t>домственными нормативно-правовыми актами:</w:t>
      </w:r>
      <w:r w:rsidRPr="005A4A5C">
        <w:rPr>
          <w:rStyle w:val="20"/>
          <w:sz w:val="28"/>
          <w:szCs w:val="28"/>
        </w:rPr>
        <w:tab/>
      </w:r>
    </w:p>
    <w:p w:rsidR="00206EEF" w:rsidRPr="005A4A5C" w:rsidRDefault="00206EEF" w:rsidP="00206EEF">
      <w:pPr>
        <w:tabs>
          <w:tab w:val="left" w:pos="6526"/>
        </w:tabs>
        <w:spacing w:after="0" w:line="240" w:lineRule="auto"/>
        <w:ind w:firstLine="567"/>
        <w:jc w:val="both"/>
        <w:rPr>
          <w:rStyle w:val="20"/>
          <w:sz w:val="28"/>
          <w:szCs w:val="28"/>
        </w:rPr>
      </w:pPr>
      <w:r w:rsidRPr="005A4A5C">
        <w:rPr>
          <w:rStyle w:val="20"/>
          <w:sz w:val="28"/>
          <w:szCs w:val="28"/>
        </w:rPr>
        <w:lastRenderedPageBreak/>
        <w:t>-«Инструкция по учету и хранению музейных ценностей, находящихся в г</w:t>
      </w:r>
      <w:r w:rsidRPr="005A4A5C">
        <w:rPr>
          <w:rStyle w:val="20"/>
          <w:sz w:val="28"/>
          <w:szCs w:val="28"/>
        </w:rPr>
        <w:t>о</w:t>
      </w:r>
      <w:r w:rsidRPr="005A4A5C">
        <w:rPr>
          <w:rStyle w:val="20"/>
          <w:sz w:val="28"/>
          <w:szCs w:val="28"/>
        </w:rPr>
        <w:t>сударственных музеях СССР» (1985 г.),</w:t>
      </w:r>
    </w:p>
    <w:p w:rsidR="00206EEF" w:rsidRPr="005A4A5C" w:rsidRDefault="00206EEF" w:rsidP="00206EEF">
      <w:pPr>
        <w:tabs>
          <w:tab w:val="left" w:pos="6526"/>
        </w:tabs>
        <w:spacing w:after="0" w:line="240" w:lineRule="auto"/>
        <w:ind w:firstLine="567"/>
        <w:jc w:val="both"/>
        <w:rPr>
          <w:rStyle w:val="20"/>
          <w:sz w:val="28"/>
          <w:szCs w:val="28"/>
        </w:rPr>
      </w:pPr>
      <w:r w:rsidRPr="005A4A5C">
        <w:rPr>
          <w:rStyle w:val="20"/>
          <w:sz w:val="28"/>
          <w:szCs w:val="28"/>
        </w:rPr>
        <w:t>-«Инструкция по учету и хранению музейных ценностей из драгоценных м</w:t>
      </w:r>
      <w:r w:rsidRPr="005A4A5C">
        <w:rPr>
          <w:rStyle w:val="20"/>
          <w:sz w:val="28"/>
          <w:szCs w:val="28"/>
        </w:rPr>
        <w:t>е</w:t>
      </w:r>
      <w:r w:rsidRPr="005A4A5C">
        <w:rPr>
          <w:rStyle w:val="20"/>
          <w:sz w:val="28"/>
          <w:szCs w:val="28"/>
        </w:rPr>
        <w:t xml:space="preserve">таллов и драгоценных камней, находящихся в государственных музеях СССР» (1987 г.), </w:t>
      </w:r>
    </w:p>
    <w:p w:rsidR="00206EEF" w:rsidRPr="005A4A5C" w:rsidRDefault="00206EEF" w:rsidP="00206EEF">
      <w:pPr>
        <w:tabs>
          <w:tab w:val="left" w:pos="6526"/>
        </w:tabs>
        <w:spacing w:after="0" w:line="240" w:lineRule="auto"/>
        <w:ind w:firstLine="567"/>
        <w:jc w:val="both"/>
        <w:rPr>
          <w:rStyle w:val="20"/>
          <w:sz w:val="28"/>
          <w:szCs w:val="28"/>
        </w:rPr>
      </w:pPr>
      <w:r w:rsidRPr="005A4A5C">
        <w:rPr>
          <w:rStyle w:val="20"/>
          <w:sz w:val="28"/>
          <w:szCs w:val="28"/>
        </w:rPr>
        <w:t xml:space="preserve">-«Положение о </w:t>
      </w:r>
      <w:proofErr w:type="spellStart"/>
      <w:r w:rsidRPr="005A4A5C">
        <w:rPr>
          <w:rStyle w:val="20"/>
          <w:sz w:val="28"/>
          <w:szCs w:val="28"/>
        </w:rPr>
        <w:t>Фондово</w:t>
      </w:r>
      <w:proofErr w:type="spellEnd"/>
      <w:r w:rsidRPr="005A4A5C">
        <w:rPr>
          <w:rStyle w:val="20"/>
          <w:sz w:val="28"/>
          <w:szCs w:val="28"/>
        </w:rPr>
        <w:softHyphen/>
        <w:t xml:space="preserve"> - закупочной комиссии музеев системы Министе</w:t>
      </w:r>
      <w:r w:rsidRPr="005A4A5C">
        <w:rPr>
          <w:rStyle w:val="20"/>
          <w:sz w:val="28"/>
          <w:szCs w:val="28"/>
        </w:rPr>
        <w:t>р</w:t>
      </w:r>
      <w:r w:rsidRPr="005A4A5C">
        <w:rPr>
          <w:rStyle w:val="20"/>
          <w:sz w:val="28"/>
          <w:szCs w:val="28"/>
        </w:rPr>
        <w:t xml:space="preserve">ства культуры РСФСР» (1987 г.), </w:t>
      </w:r>
    </w:p>
    <w:p w:rsidR="00206EEF" w:rsidRPr="005A4A5C" w:rsidRDefault="00206EEF" w:rsidP="00206EEF">
      <w:pPr>
        <w:tabs>
          <w:tab w:val="left" w:pos="65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A5C">
        <w:rPr>
          <w:rStyle w:val="20"/>
          <w:sz w:val="28"/>
          <w:szCs w:val="28"/>
        </w:rPr>
        <w:t>-«Правила по организации хранения, ко</w:t>
      </w:r>
      <w:r w:rsidRPr="005A4A5C">
        <w:rPr>
          <w:rStyle w:val="20"/>
          <w:sz w:val="28"/>
          <w:szCs w:val="28"/>
        </w:rPr>
        <w:t>м</w:t>
      </w:r>
      <w:r w:rsidRPr="005A4A5C">
        <w:rPr>
          <w:rStyle w:val="20"/>
          <w:sz w:val="28"/>
          <w:szCs w:val="28"/>
        </w:rPr>
        <w:t>плектования, учета и использования документов Архивного фонда Российской Федерации и других архивных док</w:t>
      </w:r>
      <w:r w:rsidRPr="005A4A5C">
        <w:rPr>
          <w:rStyle w:val="20"/>
          <w:sz w:val="28"/>
          <w:szCs w:val="28"/>
        </w:rPr>
        <w:t>у</w:t>
      </w:r>
      <w:r w:rsidRPr="005A4A5C">
        <w:rPr>
          <w:rStyle w:val="20"/>
          <w:sz w:val="28"/>
          <w:szCs w:val="28"/>
        </w:rPr>
        <w:t>ментов в государственных и муниципальных архивах, музеях и библиотеках, организациях Российской академии н</w:t>
      </w:r>
      <w:r w:rsidRPr="005A4A5C">
        <w:rPr>
          <w:rStyle w:val="20"/>
          <w:sz w:val="28"/>
          <w:szCs w:val="28"/>
        </w:rPr>
        <w:t>а</w:t>
      </w:r>
      <w:r w:rsidRPr="005A4A5C">
        <w:rPr>
          <w:rStyle w:val="20"/>
          <w:sz w:val="28"/>
          <w:szCs w:val="28"/>
        </w:rPr>
        <w:t>ук» (2007 г.).</w:t>
      </w:r>
    </w:p>
    <w:p w:rsidR="00206EEF" w:rsidRPr="005A4A5C" w:rsidRDefault="00206EEF" w:rsidP="00206EEF">
      <w:pPr>
        <w:shd w:val="clear" w:color="auto" w:fill="FFFFFF"/>
        <w:tabs>
          <w:tab w:val="left" w:pos="1258"/>
        </w:tabs>
        <w:spacing w:after="0" w:line="240" w:lineRule="auto"/>
        <w:ind w:left="5" w:right="5" w:firstLine="567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 Актами федеральных органов  исполнительной власти, Законами Алтайск</w:t>
      </w:r>
      <w:r w:rsidRPr="005A4A5C">
        <w:rPr>
          <w:rFonts w:ascii="Times New Roman" w:hAnsi="Times New Roman"/>
          <w:sz w:val="28"/>
          <w:szCs w:val="28"/>
        </w:rPr>
        <w:t>о</w:t>
      </w:r>
      <w:r w:rsidRPr="005A4A5C">
        <w:rPr>
          <w:rFonts w:ascii="Times New Roman" w:hAnsi="Times New Roman"/>
          <w:sz w:val="28"/>
          <w:szCs w:val="28"/>
        </w:rPr>
        <w:t>го края, правовыми актами Алтайского краевого Законодательного Собрания, Г</w:t>
      </w:r>
      <w:r w:rsidRPr="005A4A5C">
        <w:rPr>
          <w:rFonts w:ascii="Times New Roman" w:hAnsi="Times New Roman"/>
          <w:sz w:val="28"/>
          <w:szCs w:val="28"/>
        </w:rPr>
        <w:t>у</w:t>
      </w:r>
      <w:r w:rsidRPr="005A4A5C">
        <w:rPr>
          <w:rFonts w:ascii="Times New Roman" w:hAnsi="Times New Roman"/>
          <w:sz w:val="28"/>
          <w:szCs w:val="28"/>
        </w:rPr>
        <w:t>бернатора Алтайского края и Правительства Алтайского края.</w:t>
      </w:r>
    </w:p>
    <w:p w:rsidR="00206EEF" w:rsidRPr="005A4A5C" w:rsidRDefault="00206EEF" w:rsidP="00206EEF">
      <w:pPr>
        <w:tabs>
          <w:tab w:val="left" w:pos="73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МБУК МФКЦ Тюменцевского района</w:t>
      </w:r>
      <w:r w:rsidRPr="005A4A5C">
        <w:rPr>
          <w:rFonts w:ascii="Times New Roman" w:hAnsi="Times New Roman"/>
          <w:sz w:val="28"/>
          <w:szCs w:val="28"/>
        </w:rPr>
        <w:t xml:space="preserve">, </w:t>
      </w:r>
      <w:r w:rsidRPr="005A4A5C">
        <w:rPr>
          <w:rStyle w:val="20"/>
          <w:sz w:val="28"/>
          <w:szCs w:val="28"/>
        </w:rPr>
        <w:t>коллективным догов</w:t>
      </w:r>
      <w:r w:rsidRPr="005A4A5C">
        <w:rPr>
          <w:rStyle w:val="20"/>
          <w:sz w:val="28"/>
          <w:szCs w:val="28"/>
        </w:rPr>
        <w:t>о</w:t>
      </w:r>
      <w:r w:rsidRPr="005A4A5C">
        <w:rPr>
          <w:rStyle w:val="20"/>
          <w:sz w:val="28"/>
          <w:szCs w:val="28"/>
        </w:rPr>
        <w:t>ром,</w:t>
      </w:r>
      <w:r w:rsidRPr="005A4A5C">
        <w:rPr>
          <w:rFonts w:ascii="Times New Roman" w:hAnsi="Times New Roman"/>
          <w:sz w:val="28"/>
          <w:szCs w:val="28"/>
        </w:rPr>
        <w:t xml:space="preserve">  </w:t>
      </w:r>
      <w:r w:rsidRPr="005A4A5C">
        <w:rPr>
          <w:rStyle w:val="20"/>
          <w:sz w:val="28"/>
          <w:szCs w:val="28"/>
        </w:rPr>
        <w:t xml:space="preserve">локальными нормативно-правовыми актами: </w:t>
      </w:r>
      <w:r w:rsidRPr="005A4A5C">
        <w:rPr>
          <w:rFonts w:ascii="Times New Roman" w:hAnsi="Times New Roman"/>
          <w:sz w:val="28"/>
          <w:szCs w:val="28"/>
        </w:rPr>
        <w:t xml:space="preserve">положением об экспертной </w:t>
      </w:r>
      <w:proofErr w:type="spellStart"/>
      <w:r w:rsidRPr="005A4A5C">
        <w:rPr>
          <w:rFonts w:ascii="Times New Roman" w:hAnsi="Times New Roman"/>
          <w:sz w:val="28"/>
          <w:szCs w:val="28"/>
        </w:rPr>
        <w:t>фондово</w:t>
      </w:r>
      <w:proofErr w:type="spellEnd"/>
      <w:r w:rsidRPr="005A4A5C">
        <w:rPr>
          <w:rFonts w:ascii="Times New Roman" w:hAnsi="Times New Roman"/>
          <w:sz w:val="28"/>
          <w:szCs w:val="28"/>
        </w:rPr>
        <w:t xml:space="preserve"> - зак</w:t>
      </w:r>
      <w:r w:rsidRPr="005A4A5C">
        <w:rPr>
          <w:rFonts w:ascii="Times New Roman" w:hAnsi="Times New Roman"/>
          <w:sz w:val="28"/>
          <w:szCs w:val="28"/>
        </w:rPr>
        <w:t>у</w:t>
      </w:r>
      <w:r w:rsidRPr="005A4A5C">
        <w:rPr>
          <w:rFonts w:ascii="Times New Roman" w:hAnsi="Times New Roman"/>
          <w:sz w:val="28"/>
          <w:szCs w:val="28"/>
        </w:rPr>
        <w:t xml:space="preserve">почной комиссии, о совете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4A5C">
        <w:rPr>
          <w:rStyle w:val="20"/>
          <w:sz w:val="28"/>
          <w:szCs w:val="28"/>
        </w:rPr>
        <w:t>внутримузейной</w:t>
      </w:r>
      <w:proofErr w:type="spellEnd"/>
      <w:r w:rsidRPr="005A4A5C">
        <w:rPr>
          <w:rStyle w:val="20"/>
          <w:sz w:val="28"/>
          <w:szCs w:val="28"/>
        </w:rPr>
        <w:t xml:space="preserve"> инструкцией по учету и хранению музейных предметов и коллекций  </w:t>
      </w:r>
      <w:r>
        <w:rPr>
          <w:rStyle w:val="20"/>
          <w:sz w:val="28"/>
          <w:szCs w:val="28"/>
        </w:rPr>
        <w:t>Сектора</w:t>
      </w:r>
      <w:r w:rsidRPr="005A4A5C">
        <w:rPr>
          <w:rStyle w:val="20"/>
          <w:sz w:val="28"/>
          <w:szCs w:val="28"/>
        </w:rPr>
        <w:t>, приказ</w:t>
      </w:r>
      <w:r>
        <w:rPr>
          <w:rStyle w:val="20"/>
          <w:sz w:val="28"/>
          <w:szCs w:val="28"/>
        </w:rPr>
        <w:t>ами, распоряж</w:t>
      </w:r>
      <w:r>
        <w:rPr>
          <w:rStyle w:val="20"/>
          <w:sz w:val="28"/>
          <w:szCs w:val="28"/>
        </w:rPr>
        <w:t>е</w:t>
      </w:r>
      <w:r>
        <w:rPr>
          <w:rStyle w:val="20"/>
          <w:sz w:val="28"/>
          <w:szCs w:val="28"/>
        </w:rPr>
        <w:t>ниями директора МБУК МФКЦ Тюменцевского района</w:t>
      </w:r>
      <w:r w:rsidRPr="005A4A5C">
        <w:rPr>
          <w:rStyle w:val="20"/>
          <w:sz w:val="28"/>
          <w:szCs w:val="28"/>
        </w:rPr>
        <w:t>, решениями коллегиал</w:t>
      </w:r>
      <w:r w:rsidRPr="005A4A5C">
        <w:rPr>
          <w:rStyle w:val="20"/>
          <w:sz w:val="28"/>
          <w:szCs w:val="28"/>
        </w:rPr>
        <w:t>ь</w:t>
      </w:r>
      <w:r w:rsidRPr="005A4A5C">
        <w:rPr>
          <w:rStyle w:val="20"/>
          <w:sz w:val="28"/>
          <w:szCs w:val="28"/>
        </w:rPr>
        <w:t xml:space="preserve">ных органов </w:t>
      </w:r>
      <w:r>
        <w:rPr>
          <w:rStyle w:val="20"/>
          <w:sz w:val="28"/>
          <w:szCs w:val="28"/>
        </w:rPr>
        <w:t xml:space="preserve"> МБУК МФКЦ Тюменцевского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4A5C">
        <w:rPr>
          <w:rFonts w:ascii="Times New Roman" w:hAnsi="Times New Roman"/>
          <w:sz w:val="28"/>
          <w:szCs w:val="28"/>
        </w:rPr>
        <w:t>а также настоящим Полож</w:t>
      </w:r>
      <w:r w:rsidRPr="005A4A5C">
        <w:rPr>
          <w:rFonts w:ascii="Times New Roman" w:hAnsi="Times New Roman"/>
          <w:sz w:val="28"/>
          <w:szCs w:val="28"/>
        </w:rPr>
        <w:t>е</w:t>
      </w:r>
      <w:r w:rsidRPr="005A4A5C">
        <w:rPr>
          <w:rFonts w:ascii="Times New Roman" w:hAnsi="Times New Roman"/>
          <w:sz w:val="28"/>
          <w:szCs w:val="28"/>
        </w:rPr>
        <w:t>нием.</w:t>
      </w:r>
    </w:p>
    <w:p w:rsidR="00206EEF" w:rsidRPr="005A4A5C" w:rsidRDefault="00206EEF" w:rsidP="00206EEF">
      <w:pPr>
        <w:tabs>
          <w:tab w:val="left" w:pos="73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5A4A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Сектор</w:t>
      </w:r>
      <w:r w:rsidRPr="005A4A5C">
        <w:rPr>
          <w:rFonts w:ascii="Times New Roman" w:hAnsi="Times New Roman"/>
          <w:sz w:val="28"/>
          <w:szCs w:val="28"/>
        </w:rPr>
        <w:t xml:space="preserve"> осуществляет свою деятельность  во взаимодействии с органами исполнительной власти Алтайского края, органами местного самоуправления, общественными объединениями и иными организациями.</w:t>
      </w:r>
    </w:p>
    <w:p w:rsidR="00206EEF" w:rsidRDefault="00206EEF" w:rsidP="00206E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1.4.Положение о Секторе утверждается директором </w:t>
      </w:r>
      <w:r>
        <w:rPr>
          <w:rStyle w:val="20"/>
          <w:sz w:val="28"/>
          <w:szCs w:val="28"/>
        </w:rPr>
        <w:t>МБУК МФКЦ Тюме</w:t>
      </w:r>
      <w:r>
        <w:rPr>
          <w:rStyle w:val="20"/>
          <w:sz w:val="28"/>
          <w:szCs w:val="28"/>
        </w:rPr>
        <w:t>н</w:t>
      </w:r>
      <w:r>
        <w:rPr>
          <w:rStyle w:val="20"/>
          <w:sz w:val="28"/>
          <w:szCs w:val="28"/>
        </w:rPr>
        <w:t>цевского района.</w:t>
      </w:r>
    </w:p>
    <w:p w:rsidR="00206EEF" w:rsidRPr="005A4A5C" w:rsidRDefault="00206EEF" w:rsidP="00206EEF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</w:p>
    <w:p w:rsidR="00206EEF" w:rsidRPr="009E2485" w:rsidRDefault="00206EEF" w:rsidP="00206EEF">
      <w:pPr>
        <w:tabs>
          <w:tab w:val="left" w:pos="567"/>
          <w:tab w:val="left" w:pos="1276"/>
        </w:tabs>
        <w:spacing w:after="0" w:line="240" w:lineRule="auto"/>
        <w:ind w:firstLine="567"/>
        <w:jc w:val="center"/>
        <w:rPr>
          <w:rStyle w:val="20"/>
          <w:b/>
          <w:sz w:val="28"/>
          <w:szCs w:val="28"/>
        </w:rPr>
      </w:pPr>
      <w:r w:rsidRPr="005A4A5C">
        <w:rPr>
          <w:rStyle w:val="20"/>
          <w:b/>
          <w:sz w:val="28"/>
          <w:szCs w:val="28"/>
          <w:lang w:val="en-US"/>
        </w:rPr>
        <w:t>II</w:t>
      </w:r>
      <w:r>
        <w:rPr>
          <w:rStyle w:val="20"/>
          <w:b/>
          <w:sz w:val="28"/>
          <w:szCs w:val="28"/>
        </w:rPr>
        <w:t>. Цели и задачи</w:t>
      </w:r>
    </w:p>
    <w:p w:rsidR="00206EEF" w:rsidRDefault="00206EEF" w:rsidP="00206EEF">
      <w:pPr>
        <w:shd w:val="clear" w:color="auto" w:fill="FFFFFF"/>
        <w:spacing w:after="0" w:line="240" w:lineRule="auto"/>
        <w:ind w:right="19" w:firstLine="706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2.1. Основные цели и задачи Сектора:</w:t>
      </w:r>
      <w:r>
        <w:rPr>
          <w:rFonts w:ascii="Times New Roman" w:hAnsi="Times New Roman"/>
          <w:sz w:val="28"/>
          <w:szCs w:val="28"/>
        </w:rPr>
        <w:t xml:space="preserve"> выявление и комплектование  музе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ных предметов и музейных коллекций; хранение музейных предметов и музейных коллекций и учет, изучение музейных предметов и музейных коллекций, 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ствление просветительной и образовательной деятельности, популяризация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зейных предметов и музейных коллекций и использование музейных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тов, образовавшихся в процессе деятельности Сектора, о</w:t>
      </w:r>
      <w:r>
        <w:rPr>
          <w:rStyle w:val="20"/>
          <w:sz w:val="28"/>
          <w:szCs w:val="28"/>
        </w:rPr>
        <w:t>рганизация экспозицио</w:t>
      </w:r>
      <w:r>
        <w:rPr>
          <w:rStyle w:val="20"/>
          <w:sz w:val="28"/>
          <w:szCs w:val="28"/>
        </w:rPr>
        <w:t>н</w:t>
      </w:r>
      <w:r>
        <w:rPr>
          <w:rStyle w:val="20"/>
          <w:sz w:val="28"/>
          <w:szCs w:val="28"/>
        </w:rPr>
        <w:t>но-выставочной деятельности,</w:t>
      </w:r>
      <w:r w:rsidRPr="009E2485">
        <w:rPr>
          <w:rStyle w:val="20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осуществление научно-исследовательской,</w:t>
      </w:r>
      <w:r w:rsidRPr="009E2485">
        <w:rPr>
          <w:rStyle w:val="20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культу</w:t>
      </w:r>
      <w:r>
        <w:rPr>
          <w:rStyle w:val="20"/>
          <w:sz w:val="28"/>
          <w:szCs w:val="28"/>
        </w:rPr>
        <w:t>р</w:t>
      </w:r>
      <w:r>
        <w:rPr>
          <w:rStyle w:val="20"/>
          <w:sz w:val="28"/>
          <w:szCs w:val="28"/>
        </w:rPr>
        <w:t xml:space="preserve">но-просветительской, научно-методической работы, реклама деятельности </w:t>
      </w:r>
      <w:r>
        <w:rPr>
          <w:rFonts w:ascii="Times New Roman" w:hAnsi="Times New Roman"/>
          <w:sz w:val="28"/>
          <w:szCs w:val="28"/>
        </w:rPr>
        <w:t>Сект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</w:t>
      </w:r>
      <w:r>
        <w:rPr>
          <w:rStyle w:val="20"/>
          <w:sz w:val="28"/>
          <w:szCs w:val="28"/>
        </w:rPr>
        <w:t xml:space="preserve"> по профилю </w:t>
      </w:r>
      <w:r>
        <w:rPr>
          <w:rFonts w:ascii="Times New Roman" w:hAnsi="Times New Roman"/>
          <w:sz w:val="28"/>
          <w:szCs w:val="28"/>
        </w:rPr>
        <w:t>Сектора</w:t>
      </w:r>
      <w:r>
        <w:rPr>
          <w:rStyle w:val="20"/>
          <w:sz w:val="28"/>
          <w:szCs w:val="28"/>
        </w:rPr>
        <w:t>.</w:t>
      </w:r>
    </w:p>
    <w:p w:rsidR="00206EEF" w:rsidRPr="009E2485" w:rsidRDefault="00206EEF" w:rsidP="00206EEF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6EEF" w:rsidRPr="005A4A5C" w:rsidRDefault="00206EEF" w:rsidP="00206EEF">
      <w:pPr>
        <w:tabs>
          <w:tab w:val="left" w:pos="567"/>
          <w:tab w:val="left" w:pos="1276"/>
        </w:tabs>
        <w:spacing w:after="0" w:line="240" w:lineRule="auto"/>
        <w:ind w:firstLine="567"/>
        <w:jc w:val="center"/>
        <w:rPr>
          <w:rStyle w:val="20"/>
          <w:b/>
          <w:sz w:val="28"/>
          <w:szCs w:val="28"/>
        </w:rPr>
      </w:pPr>
      <w:r>
        <w:rPr>
          <w:rStyle w:val="20"/>
          <w:b/>
          <w:sz w:val="28"/>
          <w:szCs w:val="28"/>
          <w:lang w:val="en-US"/>
        </w:rPr>
        <w:t>I</w:t>
      </w:r>
      <w:r w:rsidRPr="005A4A5C">
        <w:rPr>
          <w:rStyle w:val="20"/>
          <w:b/>
          <w:sz w:val="28"/>
          <w:szCs w:val="28"/>
          <w:lang w:val="en-US"/>
        </w:rPr>
        <w:t>II</w:t>
      </w:r>
      <w:r>
        <w:rPr>
          <w:rStyle w:val="20"/>
          <w:b/>
          <w:sz w:val="28"/>
          <w:szCs w:val="28"/>
        </w:rPr>
        <w:t xml:space="preserve">. Организация деятельности </w:t>
      </w:r>
      <w:r w:rsidRPr="006034DA">
        <w:rPr>
          <w:rFonts w:ascii="Times New Roman" w:hAnsi="Times New Roman"/>
          <w:b/>
          <w:sz w:val="28"/>
          <w:szCs w:val="28"/>
        </w:rPr>
        <w:t>Сектора</w:t>
      </w:r>
    </w:p>
    <w:p w:rsidR="00206EEF" w:rsidRDefault="00206EEF" w:rsidP="00206EEF">
      <w:pPr>
        <w:shd w:val="clear" w:color="auto" w:fill="FFFFFF"/>
        <w:tabs>
          <w:tab w:val="left" w:pos="1200"/>
        </w:tabs>
        <w:spacing w:after="0" w:line="240" w:lineRule="auto"/>
        <w:ind w:right="19" w:firstLine="706"/>
        <w:jc w:val="both"/>
        <w:rPr>
          <w:rFonts w:ascii="Times New Roman" w:hAnsi="Times New Roman"/>
          <w:spacing w:val="-7"/>
          <w:sz w:val="28"/>
          <w:szCs w:val="28"/>
        </w:rPr>
      </w:pPr>
      <w:r w:rsidRPr="00C45B07">
        <w:rPr>
          <w:rFonts w:ascii="Times New Roman" w:hAnsi="Times New Roman"/>
          <w:spacing w:val="-7"/>
          <w:sz w:val="28"/>
          <w:szCs w:val="28"/>
        </w:rPr>
        <w:t>3</w:t>
      </w:r>
      <w:r w:rsidRPr="005A4A5C">
        <w:rPr>
          <w:rFonts w:ascii="Times New Roman" w:hAnsi="Times New Roman"/>
          <w:spacing w:val="-7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Сектором</w:t>
      </w:r>
      <w:r w:rsidRPr="005A4A5C">
        <w:rPr>
          <w:rFonts w:ascii="Times New Roman" w:hAnsi="Times New Roman"/>
          <w:spacing w:val="-7"/>
          <w:sz w:val="28"/>
          <w:szCs w:val="28"/>
        </w:rPr>
        <w:t xml:space="preserve">  осуществляются следующие полномочи</w:t>
      </w:r>
      <w:r>
        <w:rPr>
          <w:rFonts w:ascii="Times New Roman" w:hAnsi="Times New Roman"/>
          <w:spacing w:val="-7"/>
          <w:sz w:val="28"/>
          <w:szCs w:val="28"/>
        </w:rPr>
        <w:t>я</w:t>
      </w:r>
      <w:r w:rsidRPr="005A4A5C">
        <w:rPr>
          <w:rFonts w:ascii="Times New Roman" w:hAnsi="Times New Roman"/>
          <w:spacing w:val="-7"/>
          <w:sz w:val="28"/>
          <w:szCs w:val="28"/>
        </w:rPr>
        <w:t xml:space="preserve"> в установленных сф</w:t>
      </w:r>
      <w:r w:rsidRPr="005A4A5C">
        <w:rPr>
          <w:rFonts w:ascii="Times New Roman" w:hAnsi="Times New Roman"/>
          <w:spacing w:val="-7"/>
          <w:sz w:val="28"/>
          <w:szCs w:val="28"/>
        </w:rPr>
        <w:t>е</w:t>
      </w:r>
      <w:r w:rsidRPr="005A4A5C">
        <w:rPr>
          <w:rFonts w:ascii="Times New Roman" w:hAnsi="Times New Roman"/>
          <w:spacing w:val="-7"/>
          <w:sz w:val="28"/>
          <w:szCs w:val="28"/>
        </w:rPr>
        <w:t>рах деятельности:</w:t>
      </w:r>
    </w:p>
    <w:p w:rsidR="00206EEF" w:rsidRPr="005A4A5C" w:rsidRDefault="00206EEF" w:rsidP="00206EEF">
      <w:pPr>
        <w:widowControl w:val="0"/>
        <w:tabs>
          <w:tab w:val="left" w:pos="262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</w:rPr>
        <w:t xml:space="preserve">  </w:t>
      </w:r>
      <w:r w:rsidRPr="00C45B07">
        <w:rPr>
          <w:rStyle w:val="20"/>
          <w:sz w:val="28"/>
          <w:szCs w:val="28"/>
        </w:rPr>
        <w:t>3</w:t>
      </w:r>
      <w:r>
        <w:rPr>
          <w:rStyle w:val="20"/>
          <w:sz w:val="28"/>
          <w:szCs w:val="28"/>
        </w:rPr>
        <w:t>.1.1. работа</w:t>
      </w:r>
      <w:r w:rsidRPr="005A4A5C">
        <w:rPr>
          <w:rStyle w:val="20"/>
          <w:sz w:val="28"/>
          <w:szCs w:val="28"/>
        </w:rPr>
        <w:t xml:space="preserve"> в соответствии с утвержденными план</w:t>
      </w:r>
      <w:r w:rsidRPr="005A4A5C">
        <w:rPr>
          <w:rStyle w:val="20"/>
          <w:sz w:val="28"/>
          <w:szCs w:val="28"/>
        </w:rPr>
        <w:t>а</w:t>
      </w:r>
      <w:r w:rsidRPr="005A4A5C">
        <w:rPr>
          <w:rStyle w:val="20"/>
          <w:sz w:val="28"/>
          <w:szCs w:val="28"/>
        </w:rPr>
        <w:t>ми;</w:t>
      </w:r>
    </w:p>
    <w:p w:rsidR="00206EEF" w:rsidRPr="005A4A5C" w:rsidRDefault="00206EEF" w:rsidP="00206EEF">
      <w:pPr>
        <w:widowControl w:val="0"/>
        <w:tabs>
          <w:tab w:val="left" w:pos="262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</w:rPr>
        <w:t xml:space="preserve">  3.1.2. разработка планов и отчетов</w:t>
      </w:r>
      <w:r w:rsidRPr="005A4A5C">
        <w:rPr>
          <w:rStyle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Сектора</w:t>
      </w:r>
      <w:r>
        <w:rPr>
          <w:rStyle w:val="20"/>
          <w:sz w:val="28"/>
          <w:szCs w:val="28"/>
        </w:rPr>
        <w:t xml:space="preserve">, </w:t>
      </w:r>
      <w:r w:rsidRPr="005A4A5C">
        <w:rPr>
          <w:rStyle w:val="20"/>
          <w:sz w:val="28"/>
          <w:szCs w:val="28"/>
        </w:rPr>
        <w:t xml:space="preserve"> составляются заведующим </w:t>
      </w:r>
      <w:r>
        <w:rPr>
          <w:rFonts w:ascii="Times New Roman" w:hAnsi="Times New Roman"/>
          <w:sz w:val="28"/>
          <w:szCs w:val="28"/>
        </w:rPr>
        <w:t>Сектором</w:t>
      </w:r>
      <w:r w:rsidRPr="005A4A5C">
        <w:rPr>
          <w:rStyle w:val="20"/>
          <w:sz w:val="28"/>
          <w:szCs w:val="28"/>
        </w:rPr>
        <w:t>;</w:t>
      </w:r>
    </w:p>
    <w:p w:rsidR="00206EEF" w:rsidRPr="005A4A5C" w:rsidRDefault="00206EEF" w:rsidP="00206EEF">
      <w:pPr>
        <w:shd w:val="clear" w:color="auto" w:fill="FFFFFF"/>
        <w:tabs>
          <w:tab w:val="left" w:pos="1200"/>
        </w:tabs>
        <w:spacing w:after="0" w:line="240" w:lineRule="auto"/>
        <w:ind w:right="19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>3.1.3</w:t>
      </w:r>
      <w:r w:rsidRPr="005A4A5C">
        <w:rPr>
          <w:rFonts w:ascii="Times New Roman" w:hAnsi="Times New Roman"/>
          <w:spacing w:val="-7"/>
          <w:sz w:val="28"/>
          <w:szCs w:val="28"/>
        </w:rPr>
        <w:t xml:space="preserve">. </w:t>
      </w:r>
      <w:r w:rsidRPr="005A4A5C">
        <w:rPr>
          <w:rFonts w:ascii="Times New Roman" w:hAnsi="Times New Roman"/>
          <w:sz w:val="28"/>
          <w:szCs w:val="28"/>
        </w:rPr>
        <w:t xml:space="preserve"> разработка проектов правовых актов по вопросам, относящимся к у</w:t>
      </w:r>
      <w:r w:rsidRPr="005A4A5C">
        <w:rPr>
          <w:rFonts w:ascii="Times New Roman" w:hAnsi="Times New Roman"/>
          <w:sz w:val="28"/>
          <w:szCs w:val="28"/>
        </w:rPr>
        <w:t>с</w:t>
      </w:r>
      <w:r w:rsidRPr="005A4A5C">
        <w:rPr>
          <w:rFonts w:ascii="Times New Roman" w:hAnsi="Times New Roman"/>
          <w:sz w:val="28"/>
          <w:szCs w:val="28"/>
        </w:rPr>
        <w:t>тановленным сферам деятельности;</w:t>
      </w:r>
    </w:p>
    <w:p w:rsidR="00206EEF" w:rsidRPr="005A4A5C" w:rsidRDefault="00206EEF" w:rsidP="00206EEF">
      <w:pPr>
        <w:shd w:val="clear" w:color="auto" w:fill="FFFFFF"/>
        <w:tabs>
          <w:tab w:val="left" w:pos="1200"/>
        </w:tabs>
        <w:spacing w:after="0" w:line="240" w:lineRule="auto"/>
        <w:ind w:right="19" w:firstLine="706"/>
        <w:jc w:val="both"/>
        <w:rPr>
          <w:rStyle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4A5C">
        <w:rPr>
          <w:rFonts w:ascii="Times New Roman" w:hAnsi="Times New Roman"/>
          <w:sz w:val="28"/>
          <w:szCs w:val="28"/>
        </w:rPr>
        <w:t>.1.4.</w:t>
      </w:r>
      <w:r w:rsidRPr="005A4A5C">
        <w:rPr>
          <w:rStyle w:val="20"/>
          <w:sz w:val="28"/>
          <w:szCs w:val="28"/>
        </w:rPr>
        <w:t xml:space="preserve"> обеспечение выполнения основных показателей муниципального з</w:t>
      </w:r>
      <w:r w:rsidRPr="005A4A5C">
        <w:rPr>
          <w:rStyle w:val="20"/>
          <w:sz w:val="28"/>
          <w:szCs w:val="28"/>
        </w:rPr>
        <w:t>а</w:t>
      </w:r>
      <w:r w:rsidRPr="005A4A5C">
        <w:rPr>
          <w:rStyle w:val="20"/>
          <w:sz w:val="28"/>
          <w:szCs w:val="28"/>
        </w:rPr>
        <w:t>дания, дорожной карты, государственной программы  Алтайского края «Развитие культуры Алтайского края»</w:t>
      </w:r>
      <w:r>
        <w:rPr>
          <w:rStyle w:val="20"/>
          <w:sz w:val="28"/>
          <w:szCs w:val="28"/>
        </w:rPr>
        <w:t xml:space="preserve"> в сфере музейной деятельности</w:t>
      </w:r>
      <w:r w:rsidRPr="005A4A5C">
        <w:rPr>
          <w:rStyle w:val="20"/>
          <w:sz w:val="28"/>
          <w:szCs w:val="28"/>
        </w:rPr>
        <w:t>;</w:t>
      </w:r>
    </w:p>
    <w:p w:rsidR="00206EEF" w:rsidRPr="005A4A5C" w:rsidRDefault="00206EEF" w:rsidP="00206EEF">
      <w:pPr>
        <w:shd w:val="clear" w:color="auto" w:fill="FFFFFF"/>
        <w:tabs>
          <w:tab w:val="left" w:pos="1200"/>
        </w:tabs>
        <w:spacing w:after="0" w:line="240" w:lineRule="auto"/>
        <w:ind w:right="19" w:firstLine="706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3</w:t>
      </w:r>
      <w:r w:rsidRPr="005A4A5C">
        <w:rPr>
          <w:rStyle w:val="20"/>
          <w:sz w:val="28"/>
          <w:szCs w:val="28"/>
        </w:rPr>
        <w:t>.1.5. осуществление предоставле</w:t>
      </w:r>
      <w:r>
        <w:rPr>
          <w:rStyle w:val="20"/>
          <w:sz w:val="28"/>
          <w:szCs w:val="28"/>
        </w:rPr>
        <w:t>ния</w:t>
      </w:r>
      <w:r w:rsidRPr="005A4A5C">
        <w:rPr>
          <w:rStyle w:val="20"/>
          <w:sz w:val="28"/>
          <w:szCs w:val="28"/>
        </w:rPr>
        <w:t xml:space="preserve"> статистической и иной отчетности</w:t>
      </w:r>
      <w:r>
        <w:rPr>
          <w:rStyle w:val="20"/>
          <w:sz w:val="28"/>
          <w:szCs w:val="28"/>
        </w:rPr>
        <w:t xml:space="preserve"> в сфере музейной деятельности</w:t>
      </w:r>
      <w:r w:rsidRPr="005A4A5C">
        <w:rPr>
          <w:rStyle w:val="20"/>
          <w:sz w:val="28"/>
          <w:szCs w:val="28"/>
        </w:rPr>
        <w:t>;</w:t>
      </w:r>
    </w:p>
    <w:p w:rsidR="00206EEF" w:rsidRPr="005A4A5C" w:rsidRDefault="00206EEF" w:rsidP="00206EEF">
      <w:pPr>
        <w:shd w:val="clear" w:color="auto" w:fill="FFFFFF"/>
        <w:spacing w:after="0" w:line="240" w:lineRule="auto"/>
        <w:ind w:right="19" w:firstLine="706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3.1.6</w:t>
      </w:r>
      <w:r w:rsidRPr="005A4A5C">
        <w:rPr>
          <w:rStyle w:val="20"/>
          <w:sz w:val="28"/>
          <w:szCs w:val="28"/>
        </w:rPr>
        <w:t xml:space="preserve">. организация, обеспечение оказания муниципальных услуг в сфере деятельности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Style w:val="20"/>
          <w:sz w:val="28"/>
          <w:szCs w:val="28"/>
        </w:rPr>
        <w:t>;</w:t>
      </w:r>
    </w:p>
    <w:p w:rsidR="00206EEF" w:rsidRPr="005A4A5C" w:rsidRDefault="00206EEF" w:rsidP="00206EEF">
      <w:pPr>
        <w:shd w:val="clear" w:color="auto" w:fill="FFFFFF"/>
        <w:spacing w:after="0" w:line="240" w:lineRule="auto"/>
        <w:ind w:right="19" w:firstLine="706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3.1.7</w:t>
      </w:r>
      <w:r w:rsidRPr="005A4A5C">
        <w:rPr>
          <w:rStyle w:val="20"/>
          <w:sz w:val="28"/>
          <w:szCs w:val="28"/>
        </w:rPr>
        <w:t>. создание условий для организации проведения независимой оценки качества оказания услуг;</w:t>
      </w:r>
    </w:p>
    <w:p w:rsidR="00206EEF" w:rsidRPr="005A4A5C" w:rsidRDefault="00206EEF" w:rsidP="00206EEF">
      <w:pPr>
        <w:shd w:val="clear" w:color="auto" w:fill="FFFFFF"/>
        <w:spacing w:after="0" w:line="240" w:lineRule="auto"/>
        <w:ind w:right="19" w:firstLine="706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3.1.8</w:t>
      </w:r>
      <w:r w:rsidRPr="005A4A5C">
        <w:rPr>
          <w:rStyle w:val="20"/>
          <w:sz w:val="28"/>
          <w:szCs w:val="28"/>
        </w:rPr>
        <w:t>. создание условий доступности для инвалидов;</w:t>
      </w:r>
    </w:p>
    <w:p w:rsidR="00206EEF" w:rsidRPr="005A4A5C" w:rsidRDefault="00206EEF" w:rsidP="00206EEF">
      <w:pPr>
        <w:shd w:val="clear" w:color="auto" w:fill="FFFFFF"/>
        <w:spacing w:after="0" w:line="240" w:lineRule="auto"/>
        <w:ind w:right="19" w:firstLine="706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3.1.9. соблюдение правил</w:t>
      </w:r>
      <w:r w:rsidRPr="005A4A5C">
        <w:rPr>
          <w:rStyle w:val="20"/>
          <w:sz w:val="28"/>
          <w:szCs w:val="28"/>
        </w:rPr>
        <w:t xml:space="preserve"> по охране труда и технике безопасности;</w:t>
      </w:r>
    </w:p>
    <w:p w:rsidR="00206EEF" w:rsidRPr="005A4A5C" w:rsidRDefault="00206EEF" w:rsidP="00206EEF">
      <w:pPr>
        <w:shd w:val="clear" w:color="auto" w:fill="FFFFFF"/>
        <w:spacing w:after="0" w:line="240" w:lineRule="auto"/>
        <w:ind w:right="19" w:firstLine="706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3.1.10</w:t>
      </w:r>
      <w:r w:rsidRPr="005A4A5C">
        <w:rPr>
          <w:rStyle w:val="20"/>
          <w:sz w:val="28"/>
          <w:szCs w:val="28"/>
        </w:rPr>
        <w:t xml:space="preserve">. участие в подготовке, переподготовке повышения квалификации и стажировки работников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Style w:val="20"/>
          <w:sz w:val="28"/>
          <w:szCs w:val="28"/>
        </w:rPr>
        <w:t>;</w:t>
      </w:r>
    </w:p>
    <w:p w:rsidR="00206EEF" w:rsidRPr="005A4A5C" w:rsidRDefault="00206EEF" w:rsidP="00206EEF">
      <w:pPr>
        <w:shd w:val="clear" w:color="auto" w:fill="FFFFFF"/>
        <w:spacing w:after="0" w:line="240" w:lineRule="auto"/>
        <w:ind w:right="19" w:firstLine="706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3.1.11</w:t>
      </w:r>
      <w:r w:rsidRPr="005A4A5C">
        <w:rPr>
          <w:rStyle w:val="20"/>
          <w:sz w:val="28"/>
          <w:szCs w:val="28"/>
        </w:rPr>
        <w:t xml:space="preserve">. </w:t>
      </w:r>
      <w:r>
        <w:rPr>
          <w:rStyle w:val="20"/>
          <w:sz w:val="28"/>
          <w:szCs w:val="28"/>
        </w:rPr>
        <w:t xml:space="preserve">участие в проведении </w:t>
      </w:r>
      <w:r w:rsidRPr="005A4A5C">
        <w:rPr>
          <w:rStyle w:val="20"/>
          <w:sz w:val="28"/>
          <w:szCs w:val="28"/>
        </w:rPr>
        <w:t xml:space="preserve"> аттеста</w:t>
      </w:r>
      <w:r>
        <w:rPr>
          <w:rStyle w:val="20"/>
          <w:sz w:val="28"/>
          <w:szCs w:val="28"/>
        </w:rPr>
        <w:t xml:space="preserve">ции заведующего и специалистов 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тора</w:t>
      </w:r>
      <w:r w:rsidRPr="005A4A5C">
        <w:rPr>
          <w:rStyle w:val="20"/>
          <w:sz w:val="28"/>
          <w:szCs w:val="28"/>
        </w:rPr>
        <w:t>;</w:t>
      </w:r>
    </w:p>
    <w:p w:rsidR="00206EEF" w:rsidRDefault="00206EEF" w:rsidP="00206EEF">
      <w:pPr>
        <w:shd w:val="clear" w:color="auto" w:fill="FFFFFF"/>
        <w:spacing w:after="0" w:line="240" w:lineRule="auto"/>
        <w:ind w:right="19" w:firstLine="706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3.1.12</w:t>
      </w:r>
      <w:r w:rsidRPr="005A4A5C">
        <w:rPr>
          <w:rStyle w:val="20"/>
          <w:sz w:val="28"/>
          <w:szCs w:val="28"/>
        </w:rPr>
        <w:t>. осуществление в пределах своих полномочий мер по противодейс</w:t>
      </w:r>
      <w:r w:rsidRPr="005A4A5C">
        <w:rPr>
          <w:rStyle w:val="20"/>
          <w:sz w:val="28"/>
          <w:szCs w:val="28"/>
        </w:rPr>
        <w:t>т</w:t>
      </w:r>
      <w:r w:rsidRPr="005A4A5C">
        <w:rPr>
          <w:rStyle w:val="20"/>
          <w:sz w:val="28"/>
          <w:szCs w:val="28"/>
        </w:rPr>
        <w:t>вию терроризму и экстремизму;</w:t>
      </w:r>
    </w:p>
    <w:p w:rsidR="00206EEF" w:rsidRPr="005A4A5C" w:rsidRDefault="00206EEF" w:rsidP="00206EEF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</w:rPr>
        <w:t>3.2</w:t>
      </w:r>
      <w:r w:rsidRPr="00CF6ABB">
        <w:rPr>
          <w:rStyle w:val="20"/>
          <w:sz w:val="28"/>
          <w:szCs w:val="28"/>
        </w:rPr>
        <w:t>.</w:t>
      </w:r>
      <w:r w:rsidRPr="00603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Сектор </w:t>
      </w:r>
      <w:r w:rsidRPr="00CF6ABB">
        <w:rPr>
          <w:rStyle w:val="20"/>
          <w:sz w:val="28"/>
          <w:szCs w:val="28"/>
        </w:rPr>
        <w:t xml:space="preserve">осуществляет следующие функции: </w:t>
      </w:r>
      <w:r w:rsidRPr="00CF6ABB">
        <w:rPr>
          <w:rFonts w:ascii="Times New Roman" w:hAnsi="Times New Roman"/>
          <w:sz w:val="28"/>
          <w:szCs w:val="28"/>
        </w:rPr>
        <w:t xml:space="preserve"> научно-фондов</w:t>
      </w:r>
      <w:r>
        <w:rPr>
          <w:rFonts w:ascii="Times New Roman" w:hAnsi="Times New Roman"/>
          <w:sz w:val="28"/>
          <w:szCs w:val="28"/>
        </w:rPr>
        <w:t>ую</w:t>
      </w:r>
      <w:r w:rsidRPr="00CF6ABB">
        <w:rPr>
          <w:rFonts w:ascii="Times New Roman" w:hAnsi="Times New Roman"/>
          <w:sz w:val="28"/>
          <w:szCs w:val="28"/>
        </w:rPr>
        <w:t xml:space="preserve"> деятел</w:t>
      </w:r>
      <w:r w:rsidRPr="00CF6ABB">
        <w:rPr>
          <w:rFonts w:ascii="Times New Roman" w:hAnsi="Times New Roman"/>
          <w:sz w:val="28"/>
          <w:szCs w:val="28"/>
        </w:rPr>
        <w:t>ь</w:t>
      </w:r>
      <w:r w:rsidRPr="00CF6ABB">
        <w:rPr>
          <w:rFonts w:ascii="Times New Roman" w:hAnsi="Times New Roman"/>
          <w:sz w:val="28"/>
          <w:szCs w:val="28"/>
        </w:rPr>
        <w:t>ность, в соответствии музейным законодательством;  экспозиционно-выставочн</w:t>
      </w:r>
      <w:r>
        <w:rPr>
          <w:rFonts w:ascii="Times New Roman" w:hAnsi="Times New Roman"/>
          <w:sz w:val="28"/>
          <w:szCs w:val="28"/>
        </w:rPr>
        <w:t>ую</w:t>
      </w:r>
      <w:r w:rsidRPr="00CF6ABB">
        <w:rPr>
          <w:rFonts w:ascii="Times New Roman" w:hAnsi="Times New Roman"/>
          <w:sz w:val="28"/>
          <w:szCs w:val="28"/>
        </w:rPr>
        <w:t xml:space="preserve">  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ABB">
        <w:rPr>
          <w:rFonts w:ascii="Times New Roman" w:hAnsi="Times New Roman"/>
          <w:sz w:val="28"/>
          <w:szCs w:val="28"/>
        </w:rPr>
        <w:t xml:space="preserve"> научно-просветительск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CF6ABB">
        <w:rPr>
          <w:rFonts w:ascii="Times New Roman" w:hAnsi="Times New Roman"/>
          <w:sz w:val="28"/>
          <w:szCs w:val="28"/>
        </w:rPr>
        <w:t xml:space="preserve"> деятельность,  ориент</w:t>
      </w:r>
      <w:r w:rsidRPr="00CF6ABB">
        <w:rPr>
          <w:rFonts w:ascii="Times New Roman" w:hAnsi="Times New Roman"/>
          <w:sz w:val="28"/>
          <w:szCs w:val="28"/>
        </w:rPr>
        <w:t>и</w:t>
      </w:r>
      <w:r w:rsidRPr="00CF6ABB">
        <w:rPr>
          <w:rFonts w:ascii="Times New Roman" w:hAnsi="Times New Roman"/>
          <w:sz w:val="28"/>
          <w:szCs w:val="28"/>
        </w:rPr>
        <w:t>рованн</w:t>
      </w:r>
      <w:r>
        <w:rPr>
          <w:rFonts w:ascii="Times New Roman" w:hAnsi="Times New Roman"/>
          <w:sz w:val="28"/>
          <w:szCs w:val="28"/>
        </w:rPr>
        <w:t>ую</w:t>
      </w:r>
      <w:r w:rsidRPr="00CF6ABB">
        <w:rPr>
          <w:rFonts w:ascii="Times New Roman" w:hAnsi="Times New Roman"/>
          <w:sz w:val="28"/>
          <w:szCs w:val="28"/>
        </w:rPr>
        <w:t xml:space="preserve">  на различные категории посетителей;  научно-исследовательск</w:t>
      </w:r>
      <w:r>
        <w:rPr>
          <w:rFonts w:ascii="Times New Roman" w:hAnsi="Times New Roman"/>
          <w:sz w:val="28"/>
          <w:szCs w:val="28"/>
        </w:rPr>
        <w:t>ую</w:t>
      </w:r>
      <w:r w:rsidRPr="00CF6ABB">
        <w:rPr>
          <w:rFonts w:ascii="Times New Roman" w:hAnsi="Times New Roman"/>
          <w:sz w:val="28"/>
          <w:szCs w:val="28"/>
        </w:rPr>
        <w:t xml:space="preserve"> де</w:t>
      </w:r>
      <w:r w:rsidRPr="00CF6ABB">
        <w:rPr>
          <w:rFonts w:ascii="Times New Roman" w:hAnsi="Times New Roman"/>
          <w:sz w:val="28"/>
          <w:szCs w:val="28"/>
        </w:rPr>
        <w:t>я</w:t>
      </w:r>
      <w:r w:rsidRPr="00CF6ABB">
        <w:rPr>
          <w:rFonts w:ascii="Times New Roman" w:hAnsi="Times New Roman"/>
          <w:sz w:val="28"/>
          <w:szCs w:val="28"/>
        </w:rPr>
        <w:t>тельность,  методическ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CF6ABB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у по профилю Сектора; </w:t>
      </w:r>
      <w:r w:rsidRPr="00CF6ABB">
        <w:rPr>
          <w:rStyle w:val="20"/>
          <w:sz w:val="28"/>
          <w:szCs w:val="28"/>
        </w:rPr>
        <w:t xml:space="preserve"> деятельность  по попу</w:t>
      </w:r>
      <w:r>
        <w:rPr>
          <w:rStyle w:val="20"/>
          <w:sz w:val="28"/>
          <w:szCs w:val="28"/>
        </w:rPr>
        <w:t xml:space="preserve">ляризации, </w:t>
      </w:r>
      <w:r w:rsidRPr="00CF6ABB">
        <w:rPr>
          <w:rStyle w:val="20"/>
          <w:sz w:val="28"/>
          <w:szCs w:val="28"/>
        </w:rPr>
        <w:t>проп</w:t>
      </w:r>
      <w:r w:rsidRPr="00CF6ABB">
        <w:rPr>
          <w:rStyle w:val="20"/>
          <w:sz w:val="28"/>
          <w:szCs w:val="28"/>
        </w:rPr>
        <w:t>а</w:t>
      </w:r>
      <w:r w:rsidRPr="00CF6ABB">
        <w:rPr>
          <w:rStyle w:val="20"/>
          <w:sz w:val="28"/>
          <w:szCs w:val="28"/>
        </w:rPr>
        <w:t>ганде памятников и памятных мест в районе;</w:t>
      </w:r>
      <w:r w:rsidRPr="00CF6ABB">
        <w:rPr>
          <w:rFonts w:ascii="Times New Roman" w:hAnsi="Times New Roman"/>
          <w:sz w:val="28"/>
          <w:szCs w:val="28"/>
        </w:rPr>
        <w:t xml:space="preserve">   осуществление   мер  безопасности по</w:t>
      </w:r>
      <w:r w:rsidRPr="00CF6ABB">
        <w:rPr>
          <w:rStyle w:val="20"/>
          <w:sz w:val="28"/>
          <w:szCs w:val="28"/>
        </w:rPr>
        <w:t xml:space="preserve"> </w:t>
      </w:r>
      <w:r w:rsidRPr="00CF6ABB">
        <w:rPr>
          <w:rFonts w:ascii="Times New Roman" w:hAnsi="Times New Roman"/>
          <w:sz w:val="28"/>
          <w:szCs w:val="28"/>
        </w:rPr>
        <w:t>охранной и противопожарной безопасности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A4A5C">
        <w:rPr>
          <w:rFonts w:ascii="Times New Roman" w:hAnsi="Times New Roman"/>
          <w:sz w:val="28"/>
          <w:szCs w:val="28"/>
        </w:rPr>
        <w:t>обеспечение темп</w:t>
      </w:r>
      <w:r w:rsidRPr="005A4A5C">
        <w:rPr>
          <w:rFonts w:ascii="Times New Roman" w:hAnsi="Times New Roman"/>
          <w:sz w:val="28"/>
          <w:szCs w:val="28"/>
        </w:rPr>
        <w:t>е</w:t>
      </w:r>
      <w:r w:rsidRPr="005A4A5C">
        <w:rPr>
          <w:rFonts w:ascii="Times New Roman" w:hAnsi="Times New Roman"/>
          <w:sz w:val="28"/>
          <w:szCs w:val="28"/>
        </w:rPr>
        <w:t xml:space="preserve">ратурно-влажностного и санитарного режима содержания и использования здания и территории, прилегающей к зданию, занимаемым  </w:t>
      </w:r>
      <w:r>
        <w:rPr>
          <w:rFonts w:ascii="Times New Roman" w:hAnsi="Times New Roman"/>
          <w:sz w:val="28"/>
          <w:szCs w:val="28"/>
        </w:rPr>
        <w:t>Сектором</w:t>
      </w:r>
      <w:r w:rsidRPr="005A4A5C">
        <w:rPr>
          <w:rFonts w:ascii="Times New Roman" w:hAnsi="Times New Roman"/>
          <w:sz w:val="28"/>
          <w:szCs w:val="28"/>
        </w:rPr>
        <w:t>.</w:t>
      </w:r>
    </w:p>
    <w:p w:rsidR="00206EEF" w:rsidRPr="005A4A5C" w:rsidRDefault="00206EEF" w:rsidP="00206EEF">
      <w:pPr>
        <w:pStyle w:val="ab"/>
        <w:suppressAutoHyphens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    </w:t>
      </w:r>
      <w:r w:rsidRPr="005A4A5C">
        <w:rPr>
          <w:rFonts w:ascii="Times New Roman" w:hAnsi="Times New Roman"/>
          <w:spacing w:val="-15"/>
          <w:sz w:val="28"/>
          <w:szCs w:val="28"/>
        </w:rPr>
        <w:t xml:space="preserve">     </w:t>
      </w:r>
      <w:r w:rsidRPr="005A4A5C">
        <w:rPr>
          <w:rFonts w:ascii="Times New Roman" w:hAnsi="Times New Roman"/>
          <w:b/>
          <w:spacing w:val="-15"/>
          <w:sz w:val="28"/>
          <w:szCs w:val="28"/>
        </w:rPr>
        <w:t xml:space="preserve"> </w:t>
      </w:r>
      <w:r w:rsidRPr="004D1510">
        <w:rPr>
          <w:rFonts w:ascii="Times New Roman" w:hAnsi="Times New Roman"/>
          <w:spacing w:val="-15"/>
          <w:sz w:val="28"/>
          <w:szCs w:val="28"/>
        </w:rPr>
        <w:t>3.3.</w:t>
      </w:r>
      <w:r w:rsidRPr="005A4A5C">
        <w:rPr>
          <w:rFonts w:ascii="Times New Roman" w:hAnsi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Сектор</w:t>
      </w:r>
      <w:r w:rsidRPr="005A4A5C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A4A5C">
        <w:rPr>
          <w:rFonts w:ascii="Times New Roman" w:hAnsi="Times New Roman"/>
          <w:sz w:val="28"/>
          <w:szCs w:val="28"/>
        </w:rPr>
        <w:t xml:space="preserve"> вправе осуществлять и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ные виды приносящей доход деятельности, </w:t>
      </w:r>
      <w:r w:rsidRPr="005A4A5C">
        <w:rPr>
          <w:rFonts w:ascii="Times New Roman" w:hAnsi="Times New Roman"/>
          <w:sz w:val="28"/>
          <w:szCs w:val="28"/>
        </w:rPr>
        <w:t xml:space="preserve">           оказываемые </w:t>
      </w:r>
      <w:r>
        <w:rPr>
          <w:rFonts w:ascii="Times New Roman" w:hAnsi="Times New Roman"/>
          <w:sz w:val="28"/>
          <w:szCs w:val="28"/>
        </w:rPr>
        <w:t>Сектором</w:t>
      </w:r>
      <w:r w:rsidRPr="005A4A5C">
        <w:rPr>
          <w:rFonts w:ascii="Times New Roman" w:hAnsi="Times New Roman"/>
          <w:sz w:val="28"/>
          <w:szCs w:val="28"/>
        </w:rPr>
        <w:t xml:space="preserve">  на платной основе: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206EEF" w:rsidRPr="005A4A5C" w:rsidRDefault="00206EEF" w:rsidP="00206EEF">
      <w:pPr>
        <w:widowControl w:val="0"/>
        <w:tabs>
          <w:tab w:val="left" w:pos="550"/>
        </w:tabs>
        <w:autoSpaceDE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5A4A5C">
        <w:rPr>
          <w:rFonts w:ascii="Times New Roman" w:hAnsi="Times New Roman"/>
          <w:spacing w:val="-10"/>
          <w:sz w:val="28"/>
          <w:szCs w:val="28"/>
        </w:rPr>
        <w:t>- индивидуальное, экскурсионное обслуживание посетителей (пла</w:t>
      </w:r>
      <w:r w:rsidRPr="005A4A5C">
        <w:rPr>
          <w:rFonts w:ascii="Times New Roman" w:hAnsi="Times New Roman"/>
          <w:spacing w:val="-10"/>
          <w:sz w:val="28"/>
          <w:szCs w:val="28"/>
        </w:rPr>
        <w:t>т</w:t>
      </w:r>
      <w:r w:rsidRPr="005A4A5C">
        <w:rPr>
          <w:rFonts w:ascii="Times New Roman" w:hAnsi="Times New Roman"/>
          <w:spacing w:val="-10"/>
          <w:sz w:val="28"/>
          <w:szCs w:val="28"/>
        </w:rPr>
        <w:t>ное, бесплатное);</w:t>
      </w:r>
    </w:p>
    <w:p w:rsidR="00206EEF" w:rsidRPr="005A4A5C" w:rsidRDefault="00206EEF" w:rsidP="00206EEF">
      <w:pPr>
        <w:widowControl w:val="0"/>
        <w:tabs>
          <w:tab w:val="left" w:pos="550"/>
        </w:tabs>
        <w:autoSpaceDE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5A4A5C">
        <w:rPr>
          <w:rFonts w:ascii="Times New Roman" w:hAnsi="Times New Roman"/>
          <w:spacing w:val="-10"/>
          <w:sz w:val="28"/>
          <w:szCs w:val="28"/>
        </w:rPr>
        <w:t>- выполнение информационно-справочной работы;</w:t>
      </w:r>
    </w:p>
    <w:p w:rsidR="00206EEF" w:rsidRPr="005A4A5C" w:rsidRDefault="00206EEF" w:rsidP="00206EEF">
      <w:pPr>
        <w:widowControl w:val="0"/>
        <w:tabs>
          <w:tab w:val="left" w:pos="550"/>
        </w:tabs>
        <w:autoSpaceDE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5A4A5C">
        <w:rPr>
          <w:rFonts w:ascii="Times New Roman" w:hAnsi="Times New Roman"/>
          <w:spacing w:val="-10"/>
          <w:sz w:val="28"/>
          <w:szCs w:val="28"/>
        </w:rPr>
        <w:t>- предоставление материалов на электронные носители;</w:t>
      </w:r>
    </w:p>
    <w:p w:rsidR="00206EEF" w:rsidRPr="005A4A5C" w:rsidRDefault="00206EEF" w:rsidP="00206EEF">
      <w:pPr>
        <w:widowControl w:val="0"/>
        <w:tabs>
          <w:tab w:val="left" w:pos="550"/>
        </w:tabs>
        <w:autoSpaceDE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5A4A5C">
        <w:rPr>
          <w:rFonts w:ascii="Times New Roman" w:hAnsi="Times New Roman"/>
          <w:spacing w:val="-10"/>
          <w:sz w:val="28"/>
          <w:szCs w:val="28"/>
        </w:rPr>
        <w:t>- организация выставок, мероприятий по заявкам учреждений и организаций;</w:t>
      </w:r>
    </w:p>
    <w:p w:rsidR="00206EEF" w:rsidRPr="005A4A5C" w:rsidRDefault="00206EEF" w:rsidP="00206EEF">
      <w:pPr>
        <w:widowControl w:val="0"/>
        <w:tabs>
          <w:tab w:val="left" w:pos="550"/>
        </w:tabs>
        <w:autoSpaceDE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5A4A5C">
        <w:rPr>
          <w:rFonts w:ascii="Times New Roman" w:hAnsi="Times New Roman"/>
          <w:spacing w:val="-10"/>
          <w:sz w:val="28"/>
          <w:szCs w:val="28"/>
        </w:rPr>
        <w:t>- фото и видео съемка предметов, коллекций, экспозиций;</w:t>
      </w:r>
    </w:p>
    <w:p w:rsidR="00206EEF" w:rsidRPr="005A4A5C" w:rsidRDefault="00206EEF" w:rsidP="00206EEF">
      <w:pPr>
        <w:widowControl w:val="0"/>
        <w:tabs>
          <w:tab w:val="left" w:pos="550"/>
        </w:tabs>
        <w:autoSpaceDE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5A4A5C">
        <w:rPr>
          <w:rFonts w:ascii="Times New Roman" w:hAnsi="Times New Roman"/>
          <w:spacing w:val="-10"/>
          <w:sz w:val="28"/>
          <w:szCs w:val="28"/>
        </w:rPr>
        <w:t>- услуга ксерокопирования документов;</w:t>
      </w:r>
    </w:p>
    <w:p w:rsidR="00206EEF" w:rsidRPr="005A4A5C" w:rsidRDefault="00206EEF" w:rsidP="00206EEF">
      <w:pPr>
        <w:widowControl w:val="0"/>
        <w:tabs>
          <w:tab w:val="left" w:pos="550"/>
        </w:tabs>
        <w:autoSpaceDE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5A4A5C">
        <w:rPr>
          <w:rFonts w:ascii="Times New Roman" w:hAnsi="Times New Roman"/>
          <w:spacing w:val="-10"/>
          <w:sz w:val="28"/>
          <w:szCs w:val="28"/>
        </w:rPr>
        <w:t>- услуга сканирования документов;</w:t>
      </w:r>
    </w:p>
    <w:p w:rsidR="00206EEF" w:rsidRPr="005A4A5C" w:rsidRDefault="00206EEF" w:rsidP="00206EEF">
      <w:pPr>
        <w:widowControl w:val="0"/>
        <w:tabs>
          <w:tab w:val="left" w:pos="550"/>
        </w:tabs>
        <w:autoSpaceDE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5A4A5C">
        <w:rPr>
          <w:rFonts w:ascii="Times New Roman" w:hAnsi="Times New Roman"/>
          <w:spacing w:val="-10"/>
          <w:sz w:val="28"/>
          <w:szCs w:val="28"/>
        </w:rPr>
        <w:t>- услуга цветного принтера;</w:t>
      </w:r>
    </w:p>
    <w:p w:rsidR="00206EEF" w:rsidRPr="005A4A5C" w:rsidRDefault="00206EEF" w:rsidP="00206EEF">
      <w:pPr>
        <w:widowControl w:val="0"/>
        <w:tabs>
          <w:tab w:val="left" w:pos="550"/>
        </w:tabs>
        <w:autoSpaceDE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5A4A5C">
        <w:rPr>
          <w:rFonts w:ascii="Times New Roman" w:hAnsi="Times New Roman"/>
          <w:spacing w:val="-10"/>
          <w:sz w:val="28"/>
          <w:szCs w:val="28"/>
        </w:rPr>
        <w:t xml:space="preserve">- услуга </w:t>
      </w:r>
      <w:proofErr w:type="spellStart"/>
      <w:r w:rsidRPr="005A4A5C">
        <w:rPr>
          <w:rFonts w:ascii="Times New Roman" w:hAnsi="Times New Roman"/>
          <w:spacing w:val="-10"/>
          <w:sz w:val="28"/>
          <w:szCs w:val="28"/>
        </w:rPr>
        <w:t>ламинирования</w:t>
      </w:r>
      <w:proofErr w:type="spellEnd"/>
      <w:r w:rsidRPr="005A4A5C">
        <w:rPr>
          <w:rFonts w:ascii="Times New Roman" w:hAnsi="Times New Roman"/>
          <w:spacing w:val="-10"/>
          <w:sz w:val="28"/>
          <w:szCs w:val="28"/>
        </w:rPr>
        <w:t xml:space="preserve"> документов;</w:t>
      </w:r>
    </w:p>
    <w:p w:rsidR="00206EEF" w:rsidRPr="005A4A5C" w:rsidRDefault="00206EEF" w:rsidP="00206EEF">
      <w:pPr>
        <w:widowControl w:val="0"/>
        <w:tabs>
          <w:tab w:val="left" w:pos="550"/>
        </w:tabs>
        <w:autoSpaceDE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5A4A5C">
        <w:rPr>
          <w:rFonts w:ascii="Times New Roman" w:hAnsi="Times New Roman"/>
          <w:spacing w:val="-10"/>
          <w:sz w:val="28"/>
          <w:szCs w:val="28"/>
        </w:rPr>
        <w:t>- реализация печатной продукции, издаваемой музеем.</w:t>
      </w:r>
    </w:p>
    <w:p w:rsidR="00206EEF" w:rsidRPr="005A4A5C" w:rsidRDefault="00206EEF" w:rsidP="00206EEF">
      <w:pPr>
        <w:widowControl w:val="0"/>
        <w:tabs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4A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5A4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A4A5C">
        <w:rPr>
          <w:rFonts w:ascii="Times New Roman" w:hAnsi="Times New Roman"/>
          <w:sz w:val="28"/>
          <w:szCs w:val="28"/>
        </w:rPr>
        <w:t xml:space="preserve">спользование дохода от оказания платных услуг </w:t>
      </w:r>
      <w:r>
        <w:rPr>
          <w:rFonts w:ascii="Times New Roman" w:hAnsi="Times New Roman"/>
          <w:sz w:val="28"/>
          <w:szCs w:val="28"/>
        </w:rPr>
        <w:t>Сектором</w:t>
      </w:r>
      <w:r w:rsidRPr="005A4A5C">
        <w:rPr>
          <w:rFonts w:ascii="Times New Roman" w:hAnsi="Times New Roman"/>
          <w:sz w:val="28"/>
          <w:szCs w:val="28"/>
        </w:rPr>
        <w:t xml:space="preserve">  в соответствии с уставными ц</w:t>
      </w:r>
      <w:r w:rsidRPr="005A4A5C">
        <w:rPr>
          <w:rFonts w:ascii="Times New Roman" w:hAnsi="Times New Roman"/>
          <w:sz w:val="28"/>
          <w:szCs w:val="28"/>
        </w:rPr>
        <w:t>е</w:t>
      </w:r>
      <w:r w:rsidRPr="005A4A5C">
        <w:rPr>
          <w:rFonts w:ascii="Times New Roman" w:hAnsi="Times New Roman"/>
          <w:sz w:val="28"/>
          <w:szCs w:val="28"/>
        </w:rPr>
        <w:t>лями</w:t>
      </w:r>
      <w:r w:rsidRPr="00DA5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6EEF" w:rsidRDefault="00206EEF" w:rsidP="00206EEF">
      <w:pPr>
        <w:widowControl w:val="0"/>
        <w:tabs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4A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5A4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A4A5C">
        <w:rPr>
          <w:rFonts w:ascii="Times New Roman" w:hAnsi="Times New Roman"/>
          <w:sz w:val="28"/>
          <w:szCs w:val="28"/>
        </w:rPr>
        <w:t xml:space="preserve">орядок и условия предоставления платных услуг, использование средств, полученных от оказания платных услуг, регламентируется </w:t>
      </w:r>
      <w:r w:rsidRPr="005A4A5C">
        <w:rPr>
          <w:rFonts w:ascii="Times New Roman" w:hAnsi="Times New Roman"/>
          <w:sz w:val="28"/>
          <w:szCs w:val="28"/>
        </w:rPr>
        <w:lastRenderedPageBreak/>
        <w:t>законодател</w:t>
      </w:r>
      <w:r w:rsidRPr="005A4A5C">
        <w:rPr>
          <w:rFonts w:ascii="Times New Roman" w:hAnsi="Times New Roman"/>
          <w:sz w:val="28"/>
          <w:szCs w:val="28"/>
        </w:rPr>
        <w:t>ь</w:t>
      </w:r>
      <w:r w:rsidRPr="005A4A5C">
        <w:rPr>
          <w:rFonts w:ascii="Times New Roman" w:hAnsi="Times New Roman"/>
          <w:sz w:val="28"/>
          <w:szCs w:val="28"/>
        </w:rPr>
        <w:t>ством Российской Федерации, региональными нормативными правовыми актами, нормативными актами органов местного с</w:t>
      </w:r>
      <w:r>
        <w:rPr>
          <w:rFonts w:ascii="Times New Roman" w:hAnsi="Times New Roman"/>
          <w:sz w:val="28"/>
          <w:szCs w:val="28"/>
        </w:rPr>
        <w:t xml:space="preserve">амоуправления, Положением </w:t>
      </w:r>
      <w:r w:rsidRPr="005A4A5C">
        <w:rPr>
          <w:rStyle w:val="20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МБУК МФКЦ Тюменцевского района</w:t>
      </w:r>
      <w:r w:rsidRPr="005A4A5C">
        <w:rPr>
          <w:rFonts w:ascii="Times New Roman" w:hAnsi="Times New Roman"/>
          <w:sz w:val="28"/>
          <w:szCs w:val="28"/>
        </w:rPr>
        <w:t xml:space="preserve"> о платных услугах и об использовании средств, полученных от предпринимательской и иной приносящей доход деятел</w:t>
      </w:r>
      <w:r w:rsidRPr="005A4A5C">
        <w:rPr>
          <w:rFonts w:ascii="Times New Roman" w:hAnsi="Times New Roman"/>
          <w:sz w:val="28"/>
          <w:szCs w:val="28"/>
        </w:rPr>
        <w:t>ь</w:t>
      </w:r>
      <w:r w:rsidRPr="005A4A5C">
        <w:rPr>
          <w:rFonts w:ascii="Times New Roman" w:hAnsi="Times New Roman"/>
          <w:sz w:val="28"/>
          <w:szCs w:val="28"/>
        </w:rPr>
        <w:t>ности.</w:t>
      </w:r>
    </w:p>
    <w:p w:rsidR="00206EEF" w:rsidRPr="005A4A5C" w:rsidRDefault="00206EEF" w:rsidP="00206EEF">
      <w:pPr>
        <w:shd w:val="clear" w:color="auto" w:fill="FFFFFF"/>
        <w:spacing w:after="0" w:line="240" w:lineRule="auto"/>
        <w:ind w:left="14" w:right="5"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3</w:t>
      </w:r>
      <w:r w:rsidRPr="007165CF">
        <w:rPr>
          <w:rFonts w:ascii="Times New Roman" w:hAnsi="Times New Roman"/>
          <w:spacing w:val="-9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>6</w:t>
      </w:r>
      <w:r w:rsidRPr="007165CF">
        <w:rPr>
          <w:rFonts w:ascii="Times New Roman" w:hAnsi="Times New Roman"/>
          <w:spacing w:val="-9"/>
          <w:sz w:val="28"/>
          <w:szCs w:val="28"/>
        </w:rPr>
        <w:t xml:space="preserve">. 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</w:t>
      </w:r>
      <w:r w:rsidRPr="007165CF">
        <w:rPr>
          <w:rFonts w:ascii="Times New Roman" w:hAnsi="Times New Roman"/>
          <w:spacing w:val="-10"/>
          <w:sz w:val="28"/>
          <w:szCs w:val="28"/>
        </w:rPr>
        <w:t xml:space="preserve">  </w:t>
      </w:r>
      <w:r w:rsidRPr="007165CF">
        <w:rPr>
          <w:rFonts w:ascii="Times New Roman" w:hAnsi="Times New Roman"/>
          <w:sz w:val="28"/>
          <w:szCs w:val="28"/>
        </w:rPr>
        <w:t xml:space="preserve">вправе выполнять работы, оказывать услуги, </w:t>
      </w:r>
      <w:r w:rsidRPr="007165CF">
        <w:rPr>
          <w:rFonts w:ascii="Times New Roman" w:hAnsi="Times New Roman"/>
          <w:spacing w:val="-7"/>
          <w:sz w:val="28"/>
          <w:szCs w:val="28"/>
        </w:rPr>
        <w:t xml:space="preserve">относящиеся к его основной деятельности, для граждан и юридических лиц </w:t>
      </w:r>
      <w:r w:rsidRPr="007165CF">
        <w:rPr>
          <w:rFonts w:ascii="Times New Roman" w:hAnsi="Times New Roman"/>
          <w:spacing w:val="-2"/>
          <w:sz w:val="28"/>
          <w:szCs w:val="28"/>
        </w:rPr>
        <w:t xml:space="preserve">за плату и на  условиях в </w:t>
      </w:r>
      <w:r w:rsidRPr="007165CF">
        <w:rPr>
          <w:rFonts w:ascii="Times New Roman" w:hAnsi="Times New Roman"/>
          <w:sz w:val="28"/>
          <w:szCs w:val="28"/>
        </w:rPr>
        <w:t>порядке, установленном законодательс</w:t>
      </w:r>
      <w:r w:rsidRPr="007165CF">
        <w:rPr>
          <w:rFonts w:ascii="Times New Roman" w:hAnsi="Times New Roman"/>
          <w:sz w:val="28"/>
          <w:szCs w:val="28"/>
        </w:rPr>
        <w:t>т</w:t>
      </w:r>
      <w:r w:rsidRPr="007165CF">
        <w:rPr>
          <w:rFonts w:ascii="Times New Roman" w:hAnsi="Times New Roman"/>
          <w:sz w:val="28"/>
          <w:szCs w:val="28"/>
        </w:rPr>
        <w:t>вом</w:t>
      </w:r>
      <w:r w:rsidRPr="005A4A5C">
        <w:rPr>
          <w:rFonts w:ascii="Times New Roman" w:hAnsi="Times New Roman"/>
          <w:sz w:val="28"/>
          <w:szCs w:val="28"/>
        </w:rPr>
        <w:t>.</w:t>
      </w:r>
    </w:p>
    <w:p w:rsidR="00206EEF" w:rsidRPr="005A4A5C" w:rsidRDefault="00206EEF" w:rsidP="00206EEF">
      <w:pPr>
        <w:shd w:val="clear" w:color="auto" w:fill="FFFFFF"/>
        <w:tabs>
          <w:tab w:val="left" w:pos="1104"/>
        </w:tabs>
        <w:spacing w:after="0" w:line="240" w:lineRule="auto"/>
        <w:ind w:left="14" w:right="5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3.7.</w:t>
      </w:r>
      <w:r w:rsidRPr="005A4A5C">
        <w:rPr>
          <w:rFonts w:ascii="Times New Roman" w:hAnsi="Times New Roman"/>
          <w:sz w:val="28"/>
          <w:szCs w:val="28"/>
        </w:rPr>
        <w:t xml:space="preserve">Цены (тарифы) на платные услуги и продукцию, включая цены на билеты, </w:t>
      </w:r>
      <w:r>
        <w:rPr>
          <w:rFonts w:ascii="Times New Roman" w:hAnsi="Times New Roman"/>
          <w:spacing w:val="-10"/>
          <w:sz w:val="28"/>
          <w:szCs w:val="28"/>
        </w:rPr>
        <w:t>устанавливаются</w:t>
      </w:r>
      <w:r w:rsidRPr="005A4A5C">
        <w:rPr>
          <w:rFonts w:ascii="Times New Roman" w:hAnsi="Times New Roman"/>
          <w:sz w:val="28"/>
          <w:szCs w:val="28"/>
        </w:rPr>
        <w:t xml:space="preserve"> и утверждаются </w:t>
      </w:r>
      <w:r>
        <w:rPr>
          <w:rStyle w:val="20"/>
          <w:sz w:val="28"/>
          <w:szCs w:val="28"/>
        </w:rPr>
        <w:t>МБУК МФКЦ Тюменцевского рай</w:t>
      </w:r>
      <w:r>
        <w:rPr>
          <w:rStyle w:val="20"/>
          <w:sz w:val="28"/>
          <w:szCs w:val="28"/>
        </w:rPr>
        <w:t>о</w:t>
      </w:r>
      <w:r>
        <w:rPr>
          <w:rStyle w:val="20"/>
          <w:sz w:val="28"/>
          <w:szCs w:val="28"/>
        </w:rPr>
        <w:t>на.</w:t>
      </w:r>
    </w:p>
    <w:p w:rsidR="00206EEF" w:rsidRDefault="00206EEF" w:rsidP="00206EEF">
      <w:pPr>
        <w:shd w:val="clear" w:color="auto" w:fill="FFFFFF"/>
        <w:tabs>
          <w:tab w:val="left" w:pos="1200"/>
        </w:tabs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pacing w:val="-15"/>
          <w:sz w:val="28"/>
          <w:szCs w:val="28"/>
        </w:rPr>
        <w:t xml:space="preserve">        </w:t>
      </w:r>
      <w:r>
        <w:rPr>
          <w:rFonts w:ascii="Times New Roman" w:hAnsi="Times New Roman"/>
          <w:spacing w:val="-15"/>
          <w:sz w:val="28"/>
          <w:szCs w:val="28"/>
        </w:rPr>
        <w:t>3.8.</w:t>
      </w:r>
      <w:r w:rsidRPr="005A4A5C"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 вправе осуществлять деятельность, подлежащую </w:t>
      </w:r>
      <w:r w:rsidRPr="005A4A5C">
        <w:rPr>
          <w:rFonts w:ascii="Times New Roman" w:hAnsi="Times New Roman"/>
          <w:spacing w:val="-11"/>
          <w:sz w:val="28"/>
          <w:szCs w:val="28"/>
        </w:rPr>
        <w:t>лицензированию, тол</w:t>
      </w:r>
      <w:r w:rsidRPr="005A4A5C">
        <w:rPr>
          <w:rFonts w:ascii="Times New Roman" w:hAnsi="Times New Roman"/>
          <w:spacing w:val="-11"/>
          <w:sz w:val="28"/>
          <w:szCs w:val="28"/>
        </w:rPr>
        <w:t>ь</w:t>
      </w:r>
      <w:r w:rsidRPr="005A4A5C">
        <w:rPr>
          <w:rFonts w:ascii="Times New Roman" w:hAnsi="Times New Roman"/>
          <w:spacing w:val="-11"/>
          <w:sz w:val="28"/>
          <w:szCs w:val="28"/>
        </w:rPr>
        <w:t xml:space="preserve">ко на основании полученной в установленном порядке </w:t>
      </w:r>
      <w:r w:rsidRPr="005A4A5C">
        <w:rPr>
          <w:rFonts w:ascii="Times New Roman" w:hAnsi="Times New Roman"/>
          <w:sz w:val="28"/>
          <w:szCs w:val="28"/>
        </w:rPr>
        <w:t>лицензии (свидетельство по драгметаллам).</w:t>
      </w:r>
    </w:p>
    <w:p w:rsidR="00206EEF" w:rsidRPr="005A4A5C" w:rsidRDefault="00206EEF" w:rsidP="00206EEF">
      <w:pPr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3.9.</w:t>
      </w:r>
      <w:r w:rsidRPr="00603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</w:t>
      </w:r>
      <w:r w:rsidRPr="005A4A5C">
        <w:rPr>
          <w:rFonts w:ascii="Times New Roman" w:hAnsi="Times New Roman"/>
          <w:sz w:val="28"/>
          <w:szCs w:val="28"/>
        </w:rPr>
        <w:t xml:space="preserve"> самостоятельно распоряжается продуктами своего интеллектуал</w:t>
      </w:r>
      <w:r w:rsidRPr="005A4A5C">
        <w:rPr>
          <w:rFonts w:ascii="Times New Roman" w:hAnsi="Times New Roman"/>
          <w:sz w:val="28"/>
          <w:szCs w:val="28"/>
        </w:rPr>
        <w:t>ь</w:t>
      </w:r>
      <w:r w:rsidRPr="005A4A5C">
        <w:rPr>
          <w:rFonts w:ascii="Times New Roman" w:hAnsi="Times New Roman"/>
          <w:sz w:val="28"/>
          <w:szCs w:val="28"/>
        </w:rPr>
        <w:t>ного и творческого труда в порядке и на условиях, предусмотренных законод</w:t>
      </w:r>
      <w:r w:rsidRPr="005A4A5C">
        <w:rPr>
          <w:rFonts w:ascii="Times New Roman" w:hAnsi="Times New Roman"/>
          <w:sz w:val="28"/>
          <w:szCs w:val="28"/>
        </w:rPr>
        <w:t>а</w:t>
      </w:r>
      <w:r w:rsidRPr="005A4A5C">
        <w:rPr>
          <w:rFonts w:ascii="Times New Roman" w:hAnsi="Times New Roman"/>
          <w:sz w:val="28"/>
          <w:szCs w:val="28"/>
        </w:rPr>
        <w:t xml:space="preserve">тельством об авторском праве. </w:t>
      </w:r>
    </w:p>
    <w:p w:rsidR="00206EEF" w:rsidRDefault="00206EEF" w:rsidP="00206EEF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3.10. Для выполнения 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 целей  </w:t>
      </w:r>
      <w:r>
        <w:rPr>
          <w:rFonts w:ascii="Times New Roman" w:hAnsi="Times New Roman"/>
          <w:sz w:val="28"/>
          <w:szCs w:val="28"/>
        </w:rPr>
        <w:t>Сектор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  имеет пр</w:t>
      </w:r>
      <w:r w:rsidRPr="005A4A5C">
        <w:rPr>
          <w:rFonts w:ascii="Times New Roman" w:hAnsi="Times New Roman"/>
          <w:spacing w:val="-10"/>
          <w:sz w:val="28"/>
          <w:szCs w:val="28"/>
        </w:rPr>
        <w:t>а</w:t>
      </w:r>
      <w:r w:rsidRPr="005A4A5C">
        <w:rPr>
          <w:rFonts w:ascii="Times New Roman" w:hAnsi="Times New Roman"/>
          <w:spacing w:val="-10"/>
          <w:sz w:val="28"/>
          <w:szCs w:val="28"/>
        </w:rPr>
        <w:t>во:</w:t>
      </w:r>
    </w:p>
    <w:p w:rsidR="00206EEF" w:rsidRPr="00456E6B" w:rsidRDefault="00206EEF" w:rsidP="00206EE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456E6B">
        <w:rPr>
          <w:rFonts w:ascii="Times New Roman" w:hAnsi="Times New Roman"/>
          <w:spacing w:val="-10"/>
          <w:sz w:val="28"/>
          <w:szCs w:val="28"/>
        </w:rPr>
        <w:t>планировать свою основную деятельность и определять пе</w:t>
      </w:r>
      <w:r w:rsidRPr="00456E6B">
        <w:rPr>
          <w:rFonts w:ascii="Times New Roman" w:hAnsi="Times New Roman"/>
          <w:spacing w:val="-10"/>
          <w:sz w:val="28"/>
          <w:szCs w:val="28"/>
        </w:rPr>
        <w:t>р</w:t>
      </w:r>
      <w:r w:rsidRPr="00456E6B">
        <w:rPr>
          <w:rFonts w:ascii="Times New Roman" w:hAnsi="Times New Roman"/>
          <w:spacing w:val="-10"/>
          <w:sz w:val="28"/>
          <w:szCs w:val="28"/>
        </w:rPr>
        <w:t>спективы;</w:t>
      </w:r>
    </w:p>
    <w:p w:rsidR="00206EEF" w:rsidRPr="00AC2370" w:rsidRDefault="00206EEF" w:rsidP="00206EEF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b/>
          <w:sz w:val="28"/>
          <w:szCs w:val="28"/>
        </w:rPr>
        <w:t xml:space="preserve">         </w:t>
      </w:r>
      <w:r w:rsidRPr="00AC2370">
        <w:rPr>
          <w:rFonts w:ascii="Times New Roman" w:hAnsi="Times New Roman"/>
          <w:sz w:val="28"/>
          <w:szCs w:val="28"/>
        </w:rPr>
        <w:t xml:space="preserve">- </w:t>
      </w:r>
      <w:r w:rsidRPr="00AC2370">
        <w:rPr>
          <w:rFonts w:ascii="Times New Roman" w:hAnsi="Times New Roman"/>
          <w:spacing w:val="-10"/>
          <w:sz w:val="28"/>
          <w:szCs w:val="28"/>
        </w:rPr>
        <w:t xml:space="preserve">приобретать или арендовать имущество за счет имеющихся у него </w:t>
      </w:r>
      <w:r w:rsidRPr="00AC2370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внебюджетных</w:t>
      </w:r>
      <w:r w:rsidRPr="00AC2370">
        <w:rPr>
          <w:rFonts w:ascii="Times New Roman" w:hAnsi="Times New Roman"/>
          <w:sz w:val="28"/>
          <w:szCs w:val="28"/>
        </w:rPr>
        <w:t xml:space="preserve"> средств, временной финансовой помощи;</w:t>
      </w:r>
    </w:p>
    <w:p w:rsidR="00206EEF" w:rsidRPr="00AC2370" w:rsidRDefault="00206EEF" w:rsidP="00206EEF">
      <w:pPr>
        <w:widowControl w:val="0"/>
        <w:numPr>
          <w:ilvl w:val="0"/>
          <w:numId w:val="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5" w:firstLine="672"/>
        <w:jc w:val="both"/>
        <w:rPr>
          <w:rFonts w:ascii="Times New Roman" w:hAnsi="Times New Roman"/>
          <w:sz w:val="28"/>
          <w:szCs w:val="28"/>
        </w:rPr>
      </w:pPr>
      <w:r w:rsidRPr="00AC2370">
        <w:rPr>
          <w:rFonts w:ascii="Times New Roman" w:hAnsi="Times New Roman"/>
          <w:spacing w:val="-9"/>
          <w:sz w:val="28"/>
          <w:szCs w:val="28"/>
        </w:rPr>
        <w:t xml:space="preserve">осуществлять планирование материально-технического обеспечения </w:t>
      </w:r>
      <w:r>
        <w:rPr>
          <w:rFonts w:ascii="Times New Roman" w:hAnsi="Times New Roman"/>
          <w:sz w:val="28"/>
          <w:szCs w:val="28"/>
        </w:rPr>
        <w:t>Сектора</w:t>
      </w:r>
      <w:r w:rsidRPr="00AC2370">
        <w:rPr>
          <w:rFonts w:ascii="Times New Roman" w:hAnsi="Times New Roman"/>
          <w:spacing w:val="-9"/>
          <w:sz w:val="28"/>
          <w:szCs w:val="28"/>
        </w:rPr>
        <w:t>;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C2370">
        <w:rPr>
          <w:rFonts w:ascii="Times New Roman" w:hAnsi="Times New Roman"/>
          <w:spacing w:val="-9"/>
          <w:sz w:val="28"/>
          <w:szCs w:val="28"/>
        </w:rPr>
        <w:t xml:space="preserve"> </w:t>
      </w:r>
    </w:p>
    <w:p w:rsidR="00206EEF" w:rsidRDefault="00206EEF" w:rsidP="00206EEF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5" w:firstLine="672"/>
        <w:jc w:val="both"/>
        <w:rPr>
          <w:rFonts w:ascii="Times New Roman" w:hAnsi="Times New Roman"/>
          <w:sz w:val="28"/>
          <w:szCs w:val="28"/>
        </w:rPr>
      </w:pPr>
      <w:r w:rsidRPr="00B06992">
        <w:rPr>
          <w:rFonts w:ascii="Times New Roman" w:hAnsi="Times New Roman"/>
          <w:spacing w:val="-9"/>
          <w:sz w:val="28"/>
          <w:szCs w:val="28"/>
        </w:rPr>
        <w:t xml:space="preserve">получать и самостоятельно использовать доходы от разрешенной </w:t>
      </w:r>
      <w:r w:rsidRPr="00B06992">
        <w:rPr>
          <w:rFonts w:ascii="Times New Roman" w:hAnsi="Times New Roman"/>
          <w:sz w:val="28"/>
          <w:szCs w:val="28"/>
        </w:rPr>
        <w:t xml:space="preserve">настоящим Положением деятельности </w:t>
      </w:r>
      <w:r>
        <w:rPr>
          <w:rFonts w:ascii="Times New Roman" w:hAnsi="Times New Roman"/>
          <w:sz w:val="28"/>
          <w:szCs w:val="28"/>
        </w:rPr>
        <w:t xml:space="preserve">с согласования директора </w:t>
      </w:r>
      <w:r w:rsidRPr="005A4A5C">
        <w:rPr>
          <w:rStyle w:val="20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МБУК МФКЦ Тюменце</w:t>
      </w:r>
      <w:r>
        <w:rPr>
          <w:rStyle w:val="20"/>
          <w:sz w:val="28"/>
          <w:szCs w:val="28"/>
        </w:rPr>
        <w:t>в</w:t>
      </w:r>
      <w:r>
        <w:rPr>
          <w:rStyle w:val="20"/>
          <w:sz w:val="28"/>
          <w:szCs w:val="28"/>
        </w:rPr>
        <w:t>ского района;</w:t>
      </w:r>
    </w:p>
    <w:p w:rsidR="00206EEF" w:rsidRPr="00B06992" w:rsidRDefault="00206EEF" w:rsidP="00206EEF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5" w:firstLine="672"/>
        <w:jc w:val="both"/>
        <w:rPr>
          <w:rFonts w:ascii="Times New Roman" w:hAnsi="Times New Roman"/>
          <w:sz w:val="28"/>
          <w:szCs w:val="28"/>
        </w:rPr>
      </w:pPr>
      <w:r w:rsidRPr="00B06992">
        <w:rPr>
          <w:rFonts w:ascii="Times New Roman" w:hAnsi="Times New Roman"/>
          <w:spacing w:val="-9"/>
          <w:sz w:val="28"/>
          <w:szCs w:val="28"/>
        </w:rPr>
        <w:t xml:space="preserve">привлекать для осуществления своей деятельности на договорных </w:t>
      </w:r>
      <w:r w:rsidRPr="00B06992">
        <w:rPr>
          <w:rFonts w:ascii="Times New Roman" w:hAnsi="Times New Roman"/>
          <w:spacing w:val="-9"/>
          <w:sz w:val="28"/>
          <w:szCs w:val="28"/>
        </w:rPr>
        <w:pgNum/>
        <w:t>условиях</w:t>
      </w:r>
      <w:r w:rsidRPr="00B06992">
        <w:rPr>
          <w:rFonts w:ascii="Times New Roman" w:hAnsi="Times New Roman"/>
          <w:spacing w:val="-10"/>
          <w:sz w:val="28"/>
          <w:szCs w:val="28"/>
        </w:rPr>
        <w:t xml:space="preserve"> другие предприятия, учреждения, организации, гр</w:t>
      </w:r>
      <w:r w:rsidRPr="00B06992">
        <w:rPr>
          <w:rFonts w:ascii="Times New Roman" w:hAnsi="Times New Roman"/>
          <w:spacing w:val="-10"/>
          <w:sz w:val="28"/>
          <w:szCs w:val="28"/>
        </w:rPr>
        <w:t>а</w:t>
      </w:r>
      <w:r w:rsidRPr="00B06992">
        <w:rPr>
          <w:rFonts w:ascii="Times New Roman" w:hAnsi="Times New Roman"/>
          <w:spacing w:val="-10"/>
          <w:sz w:val="28"/>
          <w:szCs w:val="28"/>
        </w:rPr>
        <w:t>ждан;</w:t>
      </w:r>
    </w:p>
    <w:p w:rsidR="00206EEF" w:rsidRPr="00AC2370" w:rsidRDefault="00206EEF" w:rsidP="00206EE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    - </w:t>
      </w:r>
      <w:r w:rsidRPr="00AC2370">
        <w:rPr>
          <w:rFonts w:ascii="Times New Roman" w:hAnsi="Times New Roman"/>
          <w:sz w:val="28"/>
          <w:szCs w:val="28"/>
        </w:rPr>
        <w:t xml:space="preserve">согласовывать с </w:t>
      </w:r>
      <w:r>
        <w:rPr>
          <w:rStyle w:val="20"/>
          <w:sz w:val="28"/>
          <w:szCs w:val="28"/>
        </w:rPr>
        <w:t>МБУК МФКЦ Тюменцевского района</w:t>
      </w:r>
      <w:r w:rsidRPr="00AC2370">
        <w:rPr>
          <w:rFonts w:ascii="Times New Roman" w:hAnsi="Times New Roman"/>
          <w:sz w:val="28"/>
          <w:szCs w:val="28"/>
        </w:rPr>
        <w:t xml:space="preserve"> распор</w:t>
      </w:r>
      <w:r w:rsidRPr="00AC2370">
        <w:rPr>
          <w:rFonts w:ascii="Times New Roman" w:hAnsi="Times New Roman"/>
          <w:sz w:val="28"/>
          <w:szCs w:val="28"/>
        </w:rPr>
        <w:t>я</w:t>
      </w:r>
      <w:r w:rsidRPr="00AC2370">
        <w:rPr>
          <w:rFonts w:ascii="Times New Roman" w:hAnsi="Times New Roman"/>
          <w:sz w:val="28"/>
          <w:szCs w:val="28"/>
        </w:rPr>
        <w:t xml:space="preserve">жение </w:t>
      </w:r>
      <w:r>
        <w:rPr>
          <w:rFonts w:ascii="Times New Roman" w:hAnsi="Times New Roman"/>
          <w:sz w:val="28"/>
          <w:szCs w:val="28"/>
        </w:rPr>
        <w:t>о недвижимо</w:t>
      </w:r>
      <w:r w:rsidRPr="00AC2370">
        <w:rPr>
          <w:rFonts w:ascii="Times New Roman" w:hAnsi="Times New Roman"/>
          <w:sz w:val="28"/>
          <w:szCs w:val="28"/>
        </w:rPr>
        <w:t>м имущест</w:t>
      </w:r>
      <w:r>
        <w:rPr>
          <w:rFonts w:ascii="Times New Roman" w:hAnsi="Times New Roman"/>
          <w:sz w:val="28"/>
          <w:szCs w:val="28"/>
        </w:rPr>
        <w:t>ве</w:t>
      </w:r>
      <w:r w:rsidRPr="00AC2370">
        <w:rPr>
          <w:rFonts w:ascii="Times New Roman" w:hAnsi="Times New Roman"/>
          <w:sz w:val="28"/>
          <w:szCs w:val="28"/>
        </w:rPr>
        <w:t xml:space="preserve"> и осо</w:t>
      </w:r>
      <w:r>
        <w:rPr>
          <w:rFonts w:ascii="Times New Roman" w:hAnsi="Times New Roman"/>
          <w:sz w:val="28"/>
          <w:szCs w:val="28"/>
        </w:rPr>
        <w:t>бо ценным движимом имуществе</w:t>
      </w:r>
      <w:r w:rsidRPr="00AC2370">
        <w:rPr>
          <w:rFonts w:ascii="Times New Roman" w:hAnsi="Times New Roman"/>
          <w:sz w:val="28"/>
          <w:szCs w:val="28"/>
        </w:rPr>
        <w:t xml:space="preserve">, </w:t>
      </w:r>
      <w:r w:rsidRPr="00AC2370">
        <w:rPr>
          <w:rFonts w:ascii="Times New Roman" w:hAnsi="Times New Roman"/>
          <w:spacing w:val="-1"/>
          <w:sz w:val="28"/>
          <w:szCs w:val="28"/>
        </w:rPr>
        <w:t>закре</w:t>
      </w:r>
      <w:r w:rsidRPr="00AC2370">
        <w:rPr>
          <w:rFonts w:ascii="Times New Roman" w:hAnsi="Times New Roman"/>
          <w:spacing w:val="-1"/>
          <w:sz w:val="28"/>
          <w:szCs w:val="28"/>
        </w:rPr>
        <w:t>п</w:t>
      </w:r>
      <w:r w:rsidRPr="00AC2370">
        <w:rPr>
          <w:rFonts w:ascii="Times New Roman" w:hAnsi="Times New Roman"/>
          <w:spacing w:val="-1"/>
          <w:sz w:val="28"/>
          <w:szCs w:val="28"/>
        </w:rPr>
        <w:t>ленным за ним;</w:t>
      </w:r>
    </w:p>
    <w:p w:rsidR="00206EEF" w:rsidRPr="00AC2370" w:rsidRDefault="00206EEF" w:rsidP="00206EE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" w:right="5" w:firstLine="672"/>
        <w:jc w:val="both"/>
        <w:rPr>
          <w:rFonts w:ascii="Times New Roman" w:hAnsi="Times New Roman"/>
          <w:sz w:val="28"/>
          <w:szCs w:val="28"/>
        </w:rPr>
      </w:pPr>
      <w:r w:rsidRPr="00AC2370">
        <w:rPr>
          <w:rFonts w:ascii="Times New Roman" w:hAnsi="Times New Roman"/>
          <w:sz w:val="28"/>
          <w:szCs w:val="28"/>
        </w:rPr>
        <w:t xml:space="preserve">не позднее декабря месяца представлять  </w:t>
      </w:r>
      <w:r>
        <w:rPr>
          <w:rStyle w:val="20"/>
          <w:sz w:val="28"/>
          <w:szCs w:val="28"/>
        </w:rPr>
        <w:t>МБУК МФКЦ Тюменцевского района</w:t>
      </w:r>
      <w:r w:rsidRPr="00AC2370">
        <w:rPr>
          <w:rFonts w:ascii="Times New Roman" w:hAnsi="Times New Roman"/>
          <w:sz w:val="28"/>
          <w:szCs w:val="28"/>
        </w:rPr>
        <w:t xml:space="preserve"> годовой отчет для утверждения его показателей, а также иной отчетности, установленной законод</w:t>
      </w:r>
      <w:r w:rsidRPr="00AC2370">
        <w:rPr>
          <w:rFonts w:ascii="Times New Roman" w:hAnsi="Times New Roman"/>
          <w:sz w:val="28"/>
          <w:szCs w:val="28"/>
        </w:rPr>
        <w:t>а</w:t>
      </w:r>
      <w:r w:rsidRPr="00AC2370">
        <w:rPr>
          <w:rFonts w:ascii="Times New Roman" w:hAnsi="Times New Roman"/>
          <w:sz w:val="28"/>
          <w:szCs w:val="28"/>
        </w:rPr>
        <w:t xml:space="preserve">тельством. </w:t>
      </w:r>
    </w:p>
    <w:p w:rsidR="00206EEF" w:rsidRPr="005A4A5C" w:rsidRDefault="00206EEF" w:rsidP="00206EEF">
      <w:pPr>
        <w:shd w:val="clear" w:color="auto" w:fill="FFFFFF"/>
        <w:tabs>
          <w:tab w:val="left" w:pos="1200"/>
        </w:tabs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</w:p>
    <w:p w:rsidR="00206EEF" w:rsidRPr="005A4A5C" w:rsidRDefault="00206EEF" w:rsidP="00206EEF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pacing w:val="-11"/>
          <w:sz w:val="28"/>
          <w:szCs w:val="28"/>
        </w:rPr>
      </w:pPr>
      <w:r>
        <w:rPr>
          <w:rFonts w:ascii="Times New Roman" w:hAnsi="Times New Roman"/>
          <w:b/>
          <w:spacing w:val="-11"/>
          <w:sz w:val="28"/>
          <w:szCs w:val="28"/>
          <w:lang w:val="en-US"/>
        </w:rPr>
        <w:t>IV</w:t>
      </w:r>
      <w:r w:rsidRPr="005A4A5C">
        <w:rPr>
          <w:rFonts w:ascii="Times New Roman" w:hAnsi="Times New Roman"/>
          <w:b/>
          <w:spacing w:val="-11"/>
          <w:sz w:val="28"/>
          <w:szCs w:val="28"/>
        </w:rPr>
        <w:t xml:space="preserve">. Фонды хранения  </w:t>
      </w:r>
      <w:r w:rsidRPr="005A4A5C">
        <w:rPr>
          <w:rFonts w:ascii="Times New Roman" w:hAnsi="Times New Roman"/>
          <w:b/>
          <w:spacing w:val="-10"/>
          <w:sz w:val="28"/>
          <w:szCs w:val="28"/>
        </w:rPr>
        <w:t xml:space="preserve">  </w:t>
      </w:r>
      <w:r w:rsidRPr="005A4A5C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</w:p>
    <w:p w:rsidR="00206EEF" w:rsidRPr="00D739DF" w:rsidRDefault="00206EEF" w:rsidP="00206EEF">
      <w:pPr>
        <w:pStyle w:val="a8"/>
        <w:spacing w:after="0"/>
        <w:ind w:left="0"/>
        <w:jc w:val="both"/>
        <w:rPr>
          <w:sz w:val="28"/>
          <w:szCs w:val="28"/>
        </w:rPr>
      </w:pPr>
      <w:r w:rsidRPr="00D739DF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D739DF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0D574C">
        <w:rPr>
          <w:sz w:val="28"/>
          <w:szCs w:val="28"/>
        </w:rPr>
        <w:t xml:space="preserve">.  </w:t>
      </w:r>
      <w:r>
        <w:rPr>
          <w:sz w:val="28"/>
          <w:szCs w:val="28"/>
        </w:rPr>
        <w:t>На основании</w:t>
      </w:r>
      <w:r w:rsidRPr="00D739DF">
        <w:rPr>
          <w:sz w:val="28"/>
          <w:szCs w:val="28"/>
        </w:rPr>
        <w:t xml:space="preserve"> Федерального закона «О музейном фонде Российской Федерации и музеях в Российской Федерации», музейные предметы и музейные коллекции являются собственностью муниципального образования </w:t>
      </w:r>
      <w:r>
        <w:rPr>
          <w:sz w:val="28"/>
          <w:szCs w:val="28"/>
        </w:rPr>
        <w:t>Тюменце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район</w:t>
      </w:r>
      <w:r w:rsidRPr="00D739DF">
        <w:rPr>
          <w:sz w:val="28"/>
          <w:szCs w:val="28"/>
        </w:rPr>
        <w:t xml:space="preserve"> и закреплены </w:t>
      </w:r>
      <w:r>
        <w:rPr>
          <w:sz w:val="28"/>
          <w:szCs w:val="28"/>
        </w:rPr>
        <w:t xml:space="preserve">за Сектором </w:t>
      </w:r>
      <w:r w:rsidRPr="00D739DF">
        <w:rPr>
          <w:sz w:val="28"/>
          <w:szCs w:val="28"/>
        </w:rPr>
        <w:t xml:space="preserve">на праве оперативного управления </w:t>
      </w:r>
      <w:r w:rsidRPr="005A4A5C">
        <w:rPr>
          <w:rStyle w:val="20"/>
          <w:sz w:val="28"/>
          <w:szCs w:val="28"/>
        </w:rPr>
        <w:t xml:space="preserve">органов </w:t>
      </w:r>
      <w:r>
        <w:rPr>
          <w:rStyle w:val="20"/>
          <w:sz w:val="28"/>
          <w:szCs w:val="28"/>
        </w:rPr>
        <w:t>МБУК МФКЦ Тюменцевского района.</w:t>
      </w:r>
    </w:p>
    <w:p w:rsidR="00206EEF" w:rsidRPr="00D739DF" w:rsidRDefault="00206EEF" w:rsidP="00206EEF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9D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4.2</w:t>
      </w:r>
      <w:r w:rsidRPr="00D739DF">
        <w:rPr>
          <w:rFonts w:ascii="Times New Roman" w:hAnsi="Times New Roman"/>
          <w:sz w:val="28"/>
          <w:szCs w:val="28"/>
        </w:rPr>
        <w:t xml:space="preserve">.Управление музейными фондами, находящимися в оперативном управлении </w:t>
      </w:r>
      <w:r>
        <w:rPr>
          <w:rStyle w:val="20"/>
          <w:sz w:val="28"/>
          <w:szCs w:val="28"/>
        </w:rPr>
        <w:t>МБУК МФКЦ Тюменцевского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39DF">
        <w:rPr>
          <w:rFonts w:ascii="Times New Roman" w:hAnsi="Times New Roman"/>
          <w:sz w:val="28"/>
          <w:szCs w:val="28"/>
        </w:rPr>
        <w:t xml:space="preserve">осуществляется в порядке, предусмотренном федеральным законодательством. </w:t>
      </w:r>
    </w:p>
    <w:p w:rsidR="00206EEF" w:rsidRPr="005A4A5C" w:rsidRDefault="00206EEF" w:rsidP="00206EEF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4A5C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4.3</w:t>
      </w:r>
      <w:r w:rsidRPr="005A4A5C">
        <w:rPr>
          <w:rFonts w:ascii="Times New Roman" w:hAnsi="Times New Roman"/>
          <w:color w:val="000000"/>
          <w:sz w:val="28"/>
          <w:szCs w:val="28"/>
        </w:rPr>
        <w:t>.   Формирование музейных фондов осуществляется за счет:</w:t>
      </w:r>
    </w:p>
    <w:p w:rsidR="00206EEF" w:rsidRPr="005A4A5C" w:rsidRDefault="00206EEF" w:rsidP="00206E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4A5C">
        <w:rPr>
          <w:rFonts w:ascii="Times New Roman" w:hAnsi="Times New Roman" w:cs="Times New Roman"/>
          <w:sz w:val="28"/>
          <w:szCs w:val="28"/>
        </w:rPr>
        <w:lastRenderedPageBreak/>
        <w:t xml:space="preserve">          - передачи собственниками в оперативное управление</w:t>
      </w:r>
      <w:r w:rsidRPr="005A4A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Сектору</w:t>
      </w:r>
      <w:r w:rsidRPr="005A4A5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A4A5C">
        <w:rPr>
          <w:rFonts w:ascii="Times New Roman" w:hAnsi="Times New Roman" w:cs="Times New Roman"/>
          <w:sz w:val="28"/>
          <w:szCs w:val="28"/>
        </w:rPr>
        <w:t xml:space="preserve"> музейных предметов и музейных коллекций; </w:t>
      </w:r>
    </w:p>
    <w:p w:rsidR="00206EEF" w:rsidRPr="005A4A5C" w:rsidRDefault="00206EEF" w:rsidP="00206EE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A4A5C">
        <w:rPr>
          <w:rFonts w:ascii="Times New Roman" w:hAnsi="Times New Roman" w:cs="Times New Roman"/>
          <w:sz w:val="28"/>
          <w:szCs w:val="28"/>
        </w:rPr>
        <w:t xml:space="preserve">         - закупки уникальных предметов через учреждения и организации, а так же у частных лиц;</w:t>
      </w:r>
    </w:p>
    <w:p w:rsidR="00206EEF" w:rsidRPr="005A4A5C" w:rsidRDefault="00206EEF" w:rsidP="00206EE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A5C">
        <w:rPr>
          <w:rFonts w:ascii="Times New Roman" w:hAnsi="Times New Roman" w:cs="Times New Roman"/>
          <w:color w:val="000000"/>
          <w:sz w:val="28"/>
          <w:szCs w:val="28"/>
        </w:rPr>
        <w:t xml:space="preserve">       -  получения музейных предметов и музейных коллекций в дар или в порядке благотворительности от физических и юридических лиц;</w:t>
      </w:r>
    </w:p>
    <w:p w:rsidR="00206EEF" w:rsidRPr="005A4A5C" w:rsidRDefault="00206EEF" w:rsidP="00206EEF">
      <w:pPr>
        <w:pStyle w:val="af0"/>
        <w:tabs>
          <w:tab w:val="left" w:pos="1843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5A4A5C">
        <w:rPr>
          <w:color w:val="000000"/>
          <w:sz w:val="28"/>
          <w:szCs w:val="28"/>
        </w:rPr>
        <w:t>. Музейные фонды</w:t>
      </w:r>
      <w:r w:rsidRPr="005A4A5C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Сектора</w:t>
      </w:r>
      <w:r w:rsidRPr="005A4A5C">
        <w:rPr>
          <w:color w:val="000000"/>
          <w:sz w:val="28"/>
          <w:szCs w:val="28"/>
        </w:rPr>
        <w:t xml:space="preserve"> подлежат учету и хранению </w:t>
      </w:r>
      <w:r w:rsidRPr="005A4A5C">
        <w:rPr>
          <w:sz w:val="28"/>
          <w:szCs w:val="28"/>
        </w:rPr>
        <w:t>в соответствии с едиными правилами и условиями, определяемыми Министерством культуры Российской Федерации.</w:t>
      </w:r>
      <w:r w:rsidRPr="005A4A5C">
        <w:rPr>
          <w:color w:val="000000"/>
          <w:sz w:val="28"/>
          <w:szCs w:val="28"/>
        </w:rPr>
        <w:t xml:space="preserve"> </w:t>
      </w:r>
    </w:p>
    <w:p w:rsidR="00206EEF" w:rsidRPr="005A4A5C" w:rsidRDefault="00206EEF" w:rsidP="00206EEF">
      <w:pPr>
        <w:pStyle w:val="af0"/>
        <w:tabs>
          <w:tab w:val="left" w:pos="1276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spacing w:val="-10"/>
          <w:sz w:val="28"/>
          <w:szCs w:val="28"/>
        </w:rPr>
        <w:t>4.5</w:t>
      </w:r>
      <w:r w:rsidRPr="005A4A5C">
        <w:rPr>
          <w:spacing w:val="-10"/>
          <w:sz w:val="28"/>
          <w:szCs w:val="28"/>
        </w:rPr>
        <w:t xml:space="preserve">. </w:t>
      </w:r>
      <w:r>
        <w:rPr>
          <w:sz w:val="28"/>
          <w:szCs w:val="28"/>
        </w:rPr>
        <w:t xml:space="preserve">Сектор </w:t>
      </w:r>
      <w:r w:rsidRPr="005A4A5C">
        <w:rPr>
          <w:color w:val="000000"/>
          <w:sz w:val="28"/>
          <w:szCs w:val="28"/>
        </w:rPr>
        <w:t xml:space="preserve">обязан обеспечивать в отношении фондов: </w:t>
      </w:r>
    </w:p>
    <w:p w:rsidR="00206EEF" w:rsidRPr="005A4A5C" w:rsidRDefault="00206EEF" w:rsidP="00206EEF">
      <w:pPr>
        <w:pStyle w:val="af0"/>
        <w:tabs>
          <w:tab w:val="left" w:pos="1276"/>
        </w:tabs>
        <w:spacing w:before="0" w:after="0"/>
        <w:ind w:left="567"/>
        <w:jc w:val="both"/>
        <w:rPr>
          <w:color w:val="000000"/>
          <w:sz w:val="28"/>
          <w:szCs w:val="28"/>
        </w:rPr>
      </w:pPr>
      <w:r w:rsidRPr="005A4A5C">
        <w:rPr>
          <w:color w:val="000000"/>
          <w:sz w:val="28"/>
          <w:szCs w:val="28"/>
        </w:rPr>
        <w:t xml:space="preserve">-  сохранность и безопасность; </w:t>
      </w:r>
    </w:p>
    <w:p w:rsidR="00206EEF" w:rsidRPr="005A4A5C" w:rsidRDefault="00206EEF" w:rsidP="00206EEF">
      <w:pPr>
        <w:pStyle w:val="af0"/>
        <w:tabs>
          <w:tab w:val="left" w:pos="1276"/>
        </w:tabs>
        <w:spacing w:before="0" w:after="0"/>
        <w:ind w:left="567"/>
        <w:jc w:val="both"/>
        <w:rPr>
          <w:color w:val="000000"/>
          <w:sz w:val="28"/>
          <w:szCs w:val="28"/>
        </w:rPr>
      </w:pPr>
      <w:r w:rsidRPr="005A4A5C">
        <w:rPr>
          <w:color w:val="000000"/>
          <w:sz w:val="28"/>
          <w:szCs w:val="28"/>
        </w:rPr>
        <w:t xml:space="preserve">-  ведение и сохранность учетной документации; </w:t>
      </w:r>
    </w:p>
    <w:p w:rsidR="00206EEF" w:rsidRPr="005A4A5C" w:rsidRDefault="00206EEF" w:rsidP="00206EEF">
      <w:pPr>
        <w:pStyle w:val="af0"/>
        <w:tabs>
          <w:tab w:val="left" w:pos="1276"/>
        </w:tabs>
        <w:spacing w:before="0" w:after="0"/>
        <w:ind w:left="567"/>
        <w:jc w:val="both"/>
        <w:rPr>
          <w:color w:val="000000"/>
          <w:sz w:val="28"/>
          <w:szCs w:val="28"/>
        </w:rPr>
      </w:pPr>
      <w:r w:rsidRPr="005A4A5C">
        <w:rPr>
          <w:color w:val="000000"/>
          <w:sz w:val="28"/>
          <w:szCs w:val="28"/>
        </w:rPr>
        <w:t xml:space="preserve"> -  использование их в научных, культурных, образовательных целях;</w:t>
      </w:r>
    </w:p>
    <w:p w:rsidR="00206EEF" w:rsidRPr="005A4A5C" w:rsidRDefault="00206EEF" w:rsidP="00206EEF">
      <w:pPr>
        <w:pStyle w:val="af0"/>
        <w:tabs>
          <w:tab w:val="left" w:pos="1276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4.6</w:t>
      </w:r>
      <w:r w:rsidRPr="005A4A5C">
        <w:rPr>
          <w:color w:val="000000"/>
          <w:sz w:val="28"/>
          <w:szCs w:val="28"/>
        </w:rPr>
        <w:t xml:space="preserve">. Условия финансовые и иные, необходимые для учета, хранения и использования музейных фондов обеспечивает </w:t>
      </w:r>
      <w:r>
        <w:rPr>
          <w:rStyle w:val="20"/>
          <w:sz w:val="28"/>
          <w:szCs w:val="28"/>
        </w:rPr>
        <w:t>МБУК МФКЦ Тюменцевского района</w:t>
      </w:r>
      <w:r w:rsidRPr="005A4A5C">
        <w:rPr>
          <w:color w:val="000000"/>
          <w:sz w:val="28"/>
          <w:szCs w:val="28"/>
        </w:rPr>
        <w:t xml:space="preserve"> посредством выделения средств на их консервацию и реставрацию, охрану и безопасность. </w:t>
      </w:r>
    </w:p>
    <w:p w:rsidR="00206EEF" w:rsidRPr="005A4A5C" w:rsidRDefault="00206EEF" w:rsidP="00206EEF">
      <w:pPr>
        <w:tabs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4.7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Сектор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A4A5C">
        <w:rPr>
          <w:rFonts w:ascii="Times New Roman" w:hAnsi="Times New Roman"/>
          <w:sz w:val="28"/>
          <w:szCs w:val="28"/>
        </w:rPr>
        <w:t xml:space="preserve"> хранит и использует музейные фонды в интересах достижения целей, предусмотренных настоящим  Положением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Fonts w:ascii="Times New Roman" w:hAnsi="Times New Roman"/>
          <w:sz w:val="28"/>
          <w:szCs w:val="28"/>
        </w:rPr>
        <w:t xml:space="preserve"> и Уставом </w:t>
      </w:r>
      <w:r w:rsidRPr="005A4A5C">
        <w:rPr>
          <w:rStyle w:val="20"/>
          <w:sz w:val="28"/>
          <w:szCs w:val="28"/>
        </w:rPr>
        <w:t xml:space="preserve">органов </w:t>
      </w:r>
      <w:r>
        <w:rPr>
          <w:rStyle w:val="20"/>
          <w:sz w:val="28"/>
          <w:szCs w:val="28"/>
        </w:rPr>
        <w:t>МБУК МФКЦ Тюменцевского района.</w:t>
      </w:r>
    </w:p>
    <w:p w:rsidR="00206EEF" w:rsidRDefault="00206EEF" w:rsidP="0020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4.8</w:t>
      </w:r>
      <w:r w:rsidRPr="005A4A5C">
        <w:rPr>
          <w:rFonts w:ascii="Times New Roman" w:hAnsi="Times New Roman"/>
          <w:sz w:val="28"/>
          <w:szCs w:val="28"/>
        </w:rPr>
        <w:t>. Фонды музея являются фондами особого режима хранения, музейные предметы и музейные коллекции подлежат отнесению к особо ценному движ</w:t>
      </w:r>
      <w:r w:rsidRPr="005A4A5C">
        <w:rPr>
          <w:rFonts w:ascii="Times New Roman" w:hAnsi="Times New Roman"/>
          <w:sz w:val="28"/>
          <w:szCs w:val="28"/>
        </w:rPr>
        <w:t>и</w:t>
      </w:r>
      <w:r w:rsidRPr="005A4A5C">
        <w:rPr>
          <w:rFonts w:ascii="Times New Roman" w:hAnsi="Times New Roman"/>
          <w:sz w:val="28"/>
          <w:szCs w:val="28"/>
        </w:rPr>
        <w:t>мому имуществу</w:t>
      </w:r>
      <w:r w:rsidRPr="005A4A5C">
        <w:rPr>
          <w:rStyle w:val="20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МБУК МФКЦ Тюменцевского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4A5C">
        <w:rPr>
          <w:rFonts w:ascii="Times New Roman" w:hAnsi="Times New Roman"/>
          <w:sz w:val="28"/>
          <w:szCs w:val="28"/>
        </w:rPr>
        <w:t>но не входят в состав имущества, отражаемого на ба</w:t>
      </w:r>
      <w:r>
        <w:rPr>
          <w:rFonts w:ascii="Times New Roman" w:hAnsi="Times New Roman"/>
          <w:sz w:val="28"/>
          <w:szCs w:val="28"/>
        </w:rPr>
        <w:t xml:space="preserve">лансе </w:t>
      </w:r>
      <w:r>
        <w:rPr>
          <w:rStyle w:val="20"/>
          <w:sz w:val="28"/>
          <w:szCs w:val="28"/>
        </w:rPr>
        <w:t>МБУК МФКЦ Тюменцевского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4A5C">
        <w:rPr>
          <w:rFonts w:ascii="Times New Roman" w:hAnsi="Times New Roman"/>
          <w:sz w:val="28"/>
          <w:szCs w:val="28"/>
        </w:rPr>
        <w:t>П</w:t>
      </w:r>
      <w:r w:rsidRPr="005A4A5C">
        <w:rPr>
          <w:rFonts w:ascii="Times New Roman" w:hAnsi="Times New Roman"/>
          <w:sz w:val="28"/>
          <w:szCs w:val="28"/>
        </w:rPr>
        <w:t>о</w:t>
      </w:r>
      <w:r w:rsidRPr="005A4A5C">
        <w:rPr>
          <w:rFonts w:ascii="Times New Roman" w:hAnsi="Times New Roman"/>
          <w:sz w:val="28"/>
          <w:szCs w:val="28"/>
        </w:rPr>
        <w:t>ложение об особо ценном имуществе закреплены в статье 26 Фед</w:t>
      </w:r>
      <w:r w:rsidRPr="005A4A5C">
        <w:rPr>
          <w:rFonts w:ascii="Times New Roman" w:hAnsi="Times New Roman"/>
          <w:sz w:val="28"/>
          <w:szCs w:val="28"/>
        </w:rPr>
        <w:t>е</w:t>
      </w:r>
      <w:r w:rsidRPr="005A4A5C">
        <w:rPr>
          <w:rFonts w:ascii="Times New Roman" w:hAnsi="Times New Roman"/>
          <w:sz w:val="28"/>
          <w:szCs w:val="28"/>
        </w:rPr>
        <w:t xml:space="preserve">рального закона «Основы Законодательства Российской Федерации о культуре» (ред. 08.05.2010 г. №83-ФЗ.). </w:t>
      </w:r>
    </w:p>
    <w:p w:rsidR="00206EEF" w:rsidRPr="005A4A5C" w:rsidRDefault="00206EEF" w:rsidP="0020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4.9. У</w:t>
      </w:r>
      <w:r w:rsidRPr="005A4A5C">
        <w:rPr>
          <w:rFonts w:ascii="Times New Roman" w:hAnsi="Times New Roman"/>
          <w:sz w:val="28"/>
          <w:szCs w:val="28"/>
        </w:rPr>
        <w:t>чет музейных предметов ведется с использованием специальной уче</w:t>
      </w:r>
      <w:r w:rsidRPr="005A4A5C">
        <w:rPr>
          <w:rFonts w:ascii="Times New Roman" w:hAnsi="Times New Roman"/>
          <w:sz w:val="28"/>
          <w:szCs w:val="28"/>
        </w:rPr>
        <w:t>т</w:t>
      </w:r>
      <w:r w:rsidRPr="005A4A5C">
        <w:rPr>
          <w:rFonts w:ascii="Times New Roman" w:hAnsi="Times New Roman"/>
          <w:sz w:val="28"/>
          <w:szCs w:val="28"/>
        </w:rPr>
        <w:t>ной документации.</w:t>
      </w:r>
    </w:p>
    <w:p w:rsidR="00206EEF" w:rsidRPr="005A4A5C" w:rsidRDefault="00206EEF" w:rsidP="00206EEF">
      <w:pPr>
        <w:tabs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5A4A5C">
        <w:rPr>
          <w:rFonts w:ascii="Times New Roman" w:hAnsi="Times New Roman"/>
          <w:sz w:val="28"/>
          <w:szCs w:val="28"/>
        </w:rPr>
        <w:t>. Предметы, представляющие историческую, научную, художественную или иную ценность, включаются в состав музейных фондов в установленном п</w:t>
      </w:r>
      <w:r w:rsidRPr="005A4A5C">
        <w:rPr>
          <w:rFonts w:ascii="Times New Roman" w:hAnsi="Times New Roman"/>
          <w:sz w:val="28"/>
          <w:szCs w:val="28"/>
        </w:rPr>
        <w:t>о</w:t>
      </w:r>
      <w:r w:rsidRPr="005A4A5C">
        <w:rPr>
          <w:rFonts w:ascii="Times New Roman" w:hAnsi="Times New Roman"/>
          <w:sz w:val="28"/>
          <w:szCs w:val="28"/>
        </w:rPr>
        <w:t xml:space="preserve">рядке независимо от источников их приобретения. </w:t>
      </w:r>
    </w:p>
    <w:p w:rsidR="00206EEF" w:rsidRPr="005A4A5C" w:rsidRDefault="00206EEF" w:rsidP="00206EEF">
      <w:pPr>
        <w:tabs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5A4A5C">
        <w:rPr>
          <w:rFonts w:ascii="Times New Roman" w:hAnsi="Times New Roman"/>
          <w:sz w:val="28"/>
          <w:szCs w:val="28"/>
        </w:rPr>
        <w:t>. Музейные предметы и музейные коллекции открыты для доступа гра</w:t>
      </w:r>
      <w:r w:rsidRPr="005A4A5C">
        <w:rPr>
          <w:rFonts w:ascii="Times New Roman" w:hAnsi="Times New Roman"/>
          <w:sz w:val="28"/>
          <w:szCs w:val="28"/>
        </w:rPr>
        <w:t>ж</w:t>
      </w:r>
      <w:r w:rsidRPr="005A4A5C">
        <w:rPr>
          <w:rFonts w:ascii="Times New Roman" w:hAnsi="Times New Roman"/>
          <w:sz w:val="28"/>
          <w:szCs w:val="28"/>
        </w:rPr>
        <w:t>дан. Ограничения доступа к музейным предметам и музейным коллекциям могут у</w:t>
      </w:r>
      <w:r w:rsidRPr="005A4A5C">
        <w:rPr>
          <w:rFonts w:ascii="Times New Roman" w:hAnsi="Times New Roman"/>
          <w:sz w:val="28"/>
          <w:szCs w:val="28"/>
        </w:rPr>
        <w:t>с</w:t>
      </w:r>
      <w:r w:rsidRPr="005A4A5C">
        <w:rPr>
          <w:rFonts w:ascii="Times New Roman" w:hAnsi="Times New Roman"/>
          <w:sz w:val="28"/>
          <w:szCs w:val="28"/>
        </w:rPr>
        <w:t xml:space="preserve">танавливаться по следующим основаниям: </w:t>
      </w:r>
    </w:p>
    <w:p w:rsidR="00206EEF" w:rsidRPr="005A4A5C" w:rsidRDefault="00206EEF" w:rsidP="00206EEF">
      <w:pPr>
        <w:tabs>
          <w:tab w:val="left" w:pos="127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-  неудовлетворительное состояние сохранности музейных предметов и музейных коллекций; </w:t>
      </w:r>
    </w:p>
    <w:p w:rsidR="00206EEF" w:rsidRPr="005A4A5C" w:rsidRDefault="00206EEF" w:rsidP="00206EEF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       -  производство реставрационных работ; </w:t>
      </w:r>
    </w:p>
    <w:p w:rsidR="00206EEF" w:rsidRPr="005A4A5C" w:rsidRDefault="00206EEF" w:rsidP="00206EEF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       -  нахождение музейного предмета в хранилище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Fonts w:ascii="Times New Roman" w:hAnsi="Times New Roman"/>
          <w:sz w:val="28"/>
          <w:szCs w:val="28"/>
        </w:rPr>
        <w:t xml:space="preserve">. </w:t>
      </w:r>
    </w:p>
    <w:p w:rsidR="00206EEF" w:rsidRDefault="00206EEF" w:rsidP="0020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4.12</w:t>
      </w:r>
      <w:r w:rsidRPr="005A4A5C">
        <w:rPr>
          <w:rFonts w:ascii="Times New Roman" w:hAnsi="Times New Roman"/>
          <w:sz w:val="28"/>
          <w:szCs w:val="28"/>
        </w:rPr>
        <w:t xml:space="preserve">. Ограничение доступа к музейным предметам и музейным коллекциям из соображений цензуры не допускается. </w:t>
      </w:r>
    </w:p>
    <w:p w:rsidR="00206EEF" w:rsidRPr="005A4A5C" w:rsidRDefault="00206EEF" w:rsidP="00206EEF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</w:t>
      </w:r>
      <w:r w:rsidRPr="00EF1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5A4A5C">
        <w:rPr>
          <w:rFonts w:ascii="Times New Roman" w:hAnsi="Times New Roman"/>
          <w:sz w:val="28"/>
          <w:szCs w:val="28"/>
        </w:rPr>
        <w:t>ормирование электронных баз данных, содержащих  сведения о м</w:t>
      </w:r>
      <w:r w:rsidRPr="005A4A5C">
        <w:rPr>
          <w:rFonts w:ascii="Times New Roman" w:hAnsi="Times New Roman"/>
          <w:sz w:val="28"/>
          <w:szCs w:val="28"/>
        </w:rPr>
        <w:t>у</w:t>
      </w:r>
      <w:r w:rsidRPr="005A4A5C">
        <w:rPr>
          <w:rFonts w:ascii="Times New Roman" w:hAnsi="Times New Roman"/>
          <w:sz w:val="28"/>
          <w:szCs w:val="28"/>
        </w:rPr>
        <w:t>зейных предметах и музейных коллекциях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A4A5C">
        <w:rPr>
          <w:rFonts w:ascii="Times New Roman" w:hAnsi="Times New Roman"/>
          <w:sz w:val="28"/>
          <w:szCs w:val="28"/>
        </w:rPr>
        <w:t>АИС «Государственный каталог музейного фонда Ро</w:t>
      </w:r>
      <w:r w:rsidRPr="005A4A5C">
        <w:rPr>
          <w:rFonts w:ascii="Times New Roman" w:hAnsi="Times New Roman"/>
          <w:sz w:val="28"/>
          <w:szCs w:val="28"/>
        </w:rPr>
        <w:t>с</w:t>
      </w:r>
      <w:r w:rsidRPr="005A4A5C">
        <w:rPr>
          <w:rFonts w:ascii="Times New Roman" w:hAnsi="Times New Roman"/>
          <w:sz w:val="28"/>
          <w:szCs w:val="28"/>
        </w:rPr>
        <w:t>сийской Федерации</w:t>
      </w:r>
      <w:r w:rsidRPr="005A4A5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06EEF" w:rsidRDefault="00206EEF" w:rsidP="00206EE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pacing w:val="-11"/>
          <w:sz w:val="28"/>
          <w:szCs w:val="28"/>
        </w:rPr>
      </w:pPr>
    </w:p>
    <w:p w:rsidR="00206EEF" w:rsidRPr="005A4A5C" w:rsidRDefault="00206EEF" w:rsidP="00206EE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5A4A5C">
        <w:rPr>
          <w:rFonts w:ascii="Times New Roman" w:hAnsi="Times New Roman"/>
          <w:b/>
          <w:spacing w:val="-11"/>
          <w:sz w:val="28"/>
          <w:szCs w:val="28"/>
          <w:lang w:val="en-US"/>
        </w:rPr>
        <w:lastRenderedPageBreak/>
        <w:t>V</w:t>
      </w:r>
      <w:r w:rsidRPr="005A4A5C">
        <w:rPr>
          <w:rFonts w:ascii="Times New Roman" w:hAnsi="Times New Roman"/>
          <w:b/>
          <w:spacing w:val="-11"/>
          <w:sz w:val="28"/>
          <w:szCs w:val="28"/>
        </w:rPr>
        <w:t xml:space="preserve">. Управление </w:t>
      </w:r>
      <w:r w:rsidRPr="00575986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575986">
        <w:rPr>
          <w:rFonts w:ascii="Times New Roman" w:hAnsi="Times New Roman"/>
          <w:b/>
          <w:sz w:val="28"/>
          <w:szCs w:val="28"/>
        </w:rPr>
        <w:t>Сектором</w:t>
      </w:r>
    </w:p>
    <w:p w:rsidR="00206EEF" w:rsidRPr="005A4A5C" w:rsidRDefault="00206EEF" w:rsidP="00206EEF">
      <w:pPr>
        <w:tabs>
          <w:tab w:val="left" w:pos="127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4A5C">
        <w:rPr>
          <w:rFonts w:ascii="Times New Roman" w:hAnsi="Times New Roman"/>
          <w:sz w:val="28"/>
          <w:szCs w:val="28"/>
        </w:rPr>
        <w:t xml:space="preserve">.1. Управление </w:t>
      </w:r>
      <w:r>
        <w:rPr>
          <w:rFonts w:ascii="Times New Roman" w:hAnsi="Times New Roman"/>
          <w:sz w:val="28"/>
          <w:szCs w:val="28"/>
        </w:rPr>
        <w:t>Сектором</w:t>
      </w:r>
      <w:r w:rsidRPr="005A4A5C">
        <w:rPr>
          <w:rFonts w:ascii="Times New Roman" w:hAnsi="Times New Roman"/>
          <w:sz w:val="28"/>
          <w:szCs w:val="28"/>
        </w:rPr>
        <w:t xml:space="preserve"> осуществляется в соответствии с законодательством Российской Федерации, настоящим Уставом </w:t>
      </w:r>
      <w:r>
        <w:rPr>
          <w:rStyle w:val="20"/>
          <w:sz w:val="28"/>
          <w:szCs w:val="28"/>
        </w:rPr>
        <w:t>МБУК МФКЦ Тюменцевского района.</w:t>
      </w:r>
    </w:p>
    <w:p w:rsidR="00206EEF" w:rsidRPr="005A4A5C" w:rsidRDefault="00206EEF" w:rsidP="00206EEF">
      <w:pPr>
        <w:tabs>
          <w:tab w:val="left" w:pos="127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4A5C">
        <w:rPr>
          <w:rFonts w:ascii="Times New Roman" w:hAnsi="Times New Roman"/>
          <w:sz w:val="28"/>
          <w:szCs w:val="28"/>
        </w:rPr>
        <w:t xml:space="preserve">.2. Контроль над основной и финансовой деятельностью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A4A5C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Style w:val="20"/>
          <w:sz w:val="28"/>
          <w:szCs w:val="28"/>
        </w:rPr>
        <w:t>МБУК МФКЦ Тюменцевского района</w:t>
      </w:r>
    </w:p>
    <w:p w:rsidR="00206EEF" w:rsidRPr="005A4A5C" w:rsidRDefault="00206EEF" w:rsidP="00206EEF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5</w:t>
      </w:r>
      <w:r w:rsidRPr="005A4A5C">
        <w:rPr>
          <w:rFonts w:ascii="Times New Roman" w:hAnsi="Times New Roman"/>
          <w:sz w:val="28"/>
          <w:szCs w:val="28"/>
        </w:rPr>
        <w:t xml:space="preserve">.3. </w:t>
      </w:r>
      <w:r>
        <w:rPr>
          <w:rStyle w:val="20"/>
          <w:sz w:val="28"/>
          <w:szCs w:val="28"/>
        </w:rPr>
        <w:t>МБУК МФКЦ Тюменцевского района</w:t>
      </w:r>
      <w:r w:rsidRPr="005A4A5C">
        <w:rPr>
          <w:rFonts w:ascii="Times New Roman" w:hAnsi="Times New Roman"/>
          <w:sz w:val="28"/>
          <w:szCs w:val="28"/>
        </w:rPr>
        <w:t xml:space="preserve"> контролирует: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6EEF" w:rsidRPr="005A4A5C" w:rsidRDefault="00206EEF" w:rsidP="00206EEF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          - процедуру выполнения предоставления муниципальной услуги  в полном объеме; </w:t>
      </w:r>
    </w:p>
    <w:p w:rsidR="00206EEF" w:rsidRPr="005A4A5C" w:rsidRDefault="00206EEF" w:rsidP="00206EEF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          - утверждает изменения и дополнения в Положение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Fonts w:ascii="Times New Roman" w:hAnsi="Times New Roman"/>
          <w:sz w:val="28"/>
          <w:szCs w:val="28"/>
        </w:rPr>
        <w:t>;</w:t>
      </w:r>
    </w:p>
    <w:p w:rsidR="00206EEF" w:rsidRPr="005A4A5C" w:rsidRDefault="00206EEF" w:rsidP="00206EEF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         -  утверждает  заключение и расторжение трудового договора (контракта), меры дисциплинарной и материальной ответственности и поощрения,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6EEF" w:rsidRPr="005A4A5C" w:rsidRDefault="00206EEF" w:rsidP="00206EEF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         - осуществляет контроль за своевременным и целевым расходованием денежных средств, выделенных из бюджета.</w:t>
      </w:r>
    </w:p>
    <w:p w:rsidR="00206EEF" w:rsidRPr="005A4A5C" w:rsidRDefault="00206EEF" w:rsidP="00206EEF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        - осуществляет контроль над сохранностью и эффективным использованием имущества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Fonts w:ascii="Times New Roman" w:hAnsi="Times New Roman"/>
          <w:sz w:val="28"/>
          <w:szCs w:val="28"/>
        </w:rPr>
        <w:t>, закрепленного на праве оперативного управления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Style w:val="20"/>
          <w:sz w:val="28"/>
          <w:szCs w:val="28"/>
        </w:rPr>
        <w:t>МБУК МФКЦ Тюменцевского района</w:t>
      </w:r>
      <w:r w:rsidRPr="005A4A5C">
        <w:rPr>
          <w:rFonts w:ascii="Times New Roman" w:hAnsi="Times New Roman"/>
          <w:sz w:val="28"/>
          <w:szCs w:val="28"/>
        </w:rPr>
        <w:t>;</w:t>
      </w:r>
    </w:p>
    <w:p w:rsidR="00206EEF" w:rsidRPr="005A4A5C" w:rsidRDefault="00206EEF" w:rsidP="00206EEF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        -утверждает расходование внебюджетных средств.</w:t>
      </w:r>
    </w:p>
    <w:p w:rsidR="00206EEF" w:rsidRDefault="00206EEF" w:rsidP="00206EEF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pacing w:val="-13"/>
          <w:sz w:val="28"/>
          <w:szCs w:val="28"/>
        </w:rPr>
        <w:t xml:space="preserve">          </w:t>
      </w:r>
      <w:r>
        <w:rPr>
          <w:rFonts w:ascii="Times New Roman" w:hAnsi="Times New Roman"/>
          <w:spacing w:val="-13"/>
          <w:sz w:val="28"/>
          <w:szCs w:val="28"/>
        </w:rPr>
        <w:t>5</w:t>
      </w:r>
      <w:r w:rsidRPr="005A4A5C">
        <w:rPr>
          <w:rFonts w:ascii="Times New Roman" w:hAnsi="Times New Roman"/>
          <w:spacing w:val="-13"/>
          <w:sz w:val="28"/>
          <w:szCs w:val="28"/>
        </w:rPr>
        <w:t xml:space="preserve">.4. Органом управления 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   </w:t>
      </w:r>
      <w:r w:rsidRPr="005A4A5C">
        <w:rPr>
          <w:rFonts w:ascii="Times New Roman" w:hAnsi="Times New Roman"/>
          <w:spacing w:val="-13"/>
          <w:sz w:val="28"/>
          <w:szCs w:val="28"/>
        </w:rPr>
        <w:t>является</w:t>
      </w:r>
      <w:r w:rsidRPr="005A4A5C">
        <w:rPr>
          <w:rFonts w:ascii="Times New Roman" w:hAnsi="Times New Roman"/>
          <w:sz w:val="28"/>
          <w:szCs w:val="28"/>
        </w:rPr>
        <w:t xml:space="preserve">   руководитель </w:t>
      </w:r>
      <w:r>
        <w:rPr>
          <w:rStyle w:val="20"/>
          <w:sz w:val="28"/>
          <w:szCs w:val="28"/>
        </w:rPr>
        <w:t>МБУК МФКЦ Тюменцевского района</w:t>
      </w:r>
      <w:r w:rsidRPr="005A4A5C">
        <w:rPr>
          <w:rFonts w:ascii="Times New Roman" w:hAnsi="Times New Roman"/>
          <w:sz w:val="28"/>
          <w:szCs w:val="28"/>
        </w:rPr>
        <w:t xml:space="preserve"> </w:t>
      </w:r>
      <w:r w:rsidRPr="005A4A5C">
        <w:rPr>
          <w:rFonts w:ascii="Times New Roman" w:hAnsi="Times New Roman"/>
          <w:spacing w:val="-10"/>
          <w:sz w:val="28"/>
          <w:szCs w:val="28"/>
        </w:rPr>
        <w:t>(далее – Д</w:t>
      </w:r>
      <w:r w:rsidRPr="005A4A5C">
        <w:rPr>
          <w:rFonts w:ascii="Times New Roman" w:hAnsi="Times New Roman"/>
          <w:spacing w:val="-10"/>
          <w:sz w:val="28"/>
          <w:szCs w:val="28"/>
        </w:rPr>
        <w:t>и</w:t>
      </w:r>
      <w:r w:rsidRPr="005A4A5C">
        <w:rPr>
          <w:rFonts w:ascii="Times New Roman" w:hAnsi="Times New Roman"/>
          <w:spacing w:val="-10"/>
          <w:sz w:val="28"/>
          <w:szCs w:val="28"/>
        </w:rPr>
        <w:t>ректор);</w:t>
      </w:r>
      <w:r w:rsidRPr="005A4A5C">
        <w:rPr>
          <w:rFonts w:ascii="Times New Roman" w:hAnsi="Times New Roman"/>
          <w:sz w:val="28"/>
          <w:szCs w:val="28"/>
        </w:rPr>
        <w:t xml:space="preserve"> </w:t>
      </w:r>
    </w:p>
    <w:p w:rsidR="00206EEF" w:rsidRPr="005A4A5C" w:rsidRDefault="00206EEF" w:rsidP="00206EEF">
      <w:pPr>
        <w:spacing w:after="0" w:line="240" w:lineRule="auto"/>
        <w:ind w:firstLine="567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5.5</w:t>
      </w:r>
      <w:r w:rsidRPr="005A4A5C">
        <w:rPr>
          <w:rStyle w:val="20"/>
          <w:sz w:val="28"/>
          <w:szCs w:val="28"/>
        </w:rPr>
        <w:t xml:space="preserve">.Штат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Style w:val="20"/>
          <w:sz w:val="28"/>
          <w:szCs w:val="28"/>
        </w:rPr>
        <w:t xml:space="preserve"> утверждается директором </w:t>
      </w:r>
      <w:r>
        <w:rPr>
          <w:rStyle w:val="20"/>
          <w:sz w:val="28"/>
          <w:szCs w:val="28"/>
        </w:rPr>
        <w:t>МБУК МФКЦ Тюменцевского района.</w:t>
      </w:r>
    </w:p>
    <w:p w:rsidR="00206EEF" w:rsidRDefault="00206EEF" w:rsidP="00206EEF">
      <w:pPr>
        <w:shd w:val="clear" w:color="auto" w:fill="FFFFFF"/>
        <w:tabs>
          <w:tab w:val="left" w:pos="0"/>
        </w:tabs>
        <w:spacing w:after="0" w:line="240" w:lineRule="auto"/>
        <w:ind w:right="-1" w:firstLine="567"/>
        <w:jc w:val="both"/>
        <w:rPr>
          <w:rStyle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bookmarkStart w:id="0" w:name="bookmark2"/>
      <w:r w:rsidRPr="00575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Сектор </w:t>
      </w:r>
      <w:r w:rsidRPr="005A4A5C">
        <w:rPr>
          <w:rStyle w:val="20"/>
          <w:sz w:val="28"/>
          <w:szCs w:val="28"/>
        </w:rPr>
        <w:t>включает за</w:t>
      </w:r>
      <w:r>
        <w:rPr>
          <w:rStyle w:val="20"/>
          <w:sz w:val="28"/>
          <w:szCs w:val="28"/>
        </w:rPr>
        <w:t xml:space="preserve">ведующего </w:t>
      </w:r>
      <w:r>
        <w:rPr>
          <w:rFonts w:ascii="Times New Roman" w:hAnsi="Times New Roman"/>
          <w:sz w:val="28"/>
          <w:szCs w:val="28"/>
        </w:rPr>
        <w:t>Сектором</w:t>
      </w:r>
      <w:r>
        <w:rPr>
          <w:rStyle w:val="20"/>
          <w:sz w:val="28"/>
          <w:szCs w:val="28"/>
        </w:rPr>
        <w:t xml:space="preserve">, </w:t>
      </w:r>
      <w:r w:rsidRPr="005A4A5C">
        <w:rPr>
          <w:rStyle w:val="20"/>
          <w:sz w:val="28"/>
          <w:szCs w:val="28"/>
        </w:rPr>
        <w:t>хранителя</w:t>
      </w:r>
      <w:r>
        <w:rPr>
          <w:rStyle w:val="20"/>
          <w:sz w:val="28"/>
          <w:szCs w:val="28"/>
        </w:rPr>
        <w:t xml:space="preserve"> фондов.</w:t>
      </w:r>
    </w:p>
    <w:p w:rsidR="00206EEF" w:rsidRPr="00275B8B" w:rsidRDefault="00206EEF" w:rsidP="00206EEF">
      <w:pPr>
        <w:spacing w:after="0" w:line="240" w:lineRule="auto"/>
        <w:ind w:firstLine="567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 5.7.</w:t>
      </w:r>
      <w:r w:rsidRPr="00575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</w:t>
      </w:r>
      <w:r>
        <w:rPr>
          <w:rStyle w:val="20"/>
          <w:sz w:val="28"/>
          <w:szCs w:val="28"/>
        </w:rPr>
        <w:t xml:space="preserve"> возглавляет заведующий </w:t>
      </w:r>
      <w:r>
        <w:rPr>
          <w:rFonts w:ascii="Times New Roman" w:hAnsi="Times New Roman"/>
          <w:sz w:val="28"/>
          <w:szCs w:val="28"/>
        </w:rPr>
        <w:t>Сектором</w:t>
      </w:r>
      <w:r w:rsidRPr="005A4A5C">
        <w:rPr>
          <w:rStyle w:val="20"/>
          <w:sz w:val="28"/>
          <w:szCs w:val="28"/>
        </w:rPr>
        <w:t>, который назначается и осв</w:t>
      </w:r>
      <w:r w:rsidRPr="005A4A5C">
        <w:rPr>
          <w:rStyle w:val="20"/>
          <w:sz w:val="28"/>
          <w:szCs w:val="28"/>
        </w:rPr>
        <w:t>о</w:t>
      </w:r>
      <w:r w:rsidRPr="005A4A5C">
        <w:rPr>
          <w:rStyle w:val="20"/>
          <w:sz w:val="28"/>
          <w:szCs w:val="28"/>
        </w:rPr>
        <w:t xml:space="preserve">бождается от должности приказом директора </w:t>
      </w:r>
      <w:r>
        <w:rPr>
          <w:rStyle w:val="20"/>
          <w:sz w:val="28"/>
          <w:szCs w:val="28"/>
        </w:rPr>
        <w:t>МБУК МФКЦ Тюменцевского ра</w:t>
      </w:r>
      <w:r>
        <w:rPr>
          <w:rStyle w:val="20"/>
          <w:sz w:val="28"/>
          <w:szCs w:val="28"/>
        </w:rPr>
        <w:t>й</w:t>
      </w:r>
      <w:r>
        <w:rPr>
          <w:rStyle w:val="20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4A5C">
        <w:rPr>
          <w:rStyle w:val="20"/>
          <w:sz w:val="28"/>
          <w:szCs w:val="28"/>
        </w:rPr>
        <w:t>должен иметь высшее образование и стаж работы по профилю не менее 3-х лет; в период его отсу</w:t>
      </w:r>
      <w:r w:rsidRPr="005A4A5C">
        <w:rPr>
          <w:rStyle w:val="20"/>
          <w:sz w:val="28"/>
          <w:szCs w:val="28"/>
        </w:rPr>
        <w:t>т</w:t>
      </w:r>
      <w:r w:rsidRPr="005A4A5C">
        <w:rPr>
          <w:rStyle w:val="20"/>
          <w:sz w:val="28"/>
          <w:szCs w:val="28"/>
        </w:rPr>
        <w:t xml:space="preserve">ствия обязанности возлагаются на специалиста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Style w:val="20"/>
          <w:sz w:val="28"/>
          <w:szCs w:val="28"/>
        </w:rPr>
        <w:t xml:space="preserve"> по приказу директора </w:t>
      </w:r>
      <w:r>
        <w:rPr>
          <w:rStyle w:val="20"/>
          <w:sz w:val="28"/>
          <w:szCs w:val="28"/>
        </w:rPr>
        <w:t>МБУК МФКЦ Тюменцевского района.</w:t>
      </w:r>
    </w:p>
    <w:p w:rsidR="00206EEF" w:rsidRDefault="00206EEF" w:rsidP="00206EEF">
      <w:pPr>
        <w:shd w:val="clear" w:color="auto" w:fill="FFFFFF"/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Style w:val="24"/>
          <w:b w:val="0"/>
          <w:bCs w:val="0"/>
          <w:sz w:val="28"/>
          <w:szCs w:val="28"/>
        </w:rPr>
        <w:t>5.8.</w:t>
      </w:r>
      <w:bookmarkEnd w:id="0"/>
      <w:r w:rsidRPr="00122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своей деятельности заведующий </w:t>
      </w:r>
      <w:r w:rsidRPr="00575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Сектором  подчиняется руководит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</w:t>
      </w:r>
      <w:r w:rsidRPr="00122669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МБУК МФКЦ Тюменцевского района.</w:t>
      </w:r>
    </w:p>
    <w:p w:rsidR="00206EEF" w:rsidRPr="005A4A5C" w:rsidRDefault="00206EEF" w:rsidP="00206EEF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</w:rPr>
        <w:t xml:space="preserve">       5.9</w:t>
      </w:r>
      <w:r w:rsidRPr="005A4A5C">
        <w:rPr>
          <w:rStyle w:val="20"/>
          <w:sz w:val="28"/>
          <w:szCs w:val="28"/>
        </w:rPr>
        <w:t xml:space="preserve">.Заведующий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Style w:val="20"/>
          <w:sz w:val="28"/>
          <w:szCs w:val="28"/>
        </w:rPr>
        <w:t>:</w:t>
      </w:r>
      <w:r>
        <w:rPr>
          <w:rStyle w:val="20"/>
          <w:sz w:val="28"/>
          <w:szCs w:val="28"/>
        </w:rPr>
        <w:t xml:space="preserve"> </w:t>
      </w:r>
    </w:p>
    <w:p w:rsidR="00206EEF" w:rsidRPr="005A4A5C" w:rsidRDefault="00206EEF" w:rsidP="00206EEF">
      <w:pPr>
        <w:widowControl w:val="0"/>
        <w:spacing w:after="0" w:line="240" w:lineRule="auto"/>
        <w:ind w:left="567" w:hanging="567"/>
        <w:jc w:val="both"/>
        <w:rPr>
          <w:rStyle w:val="20"/>
          <w:sz w:val="28"/>
          <w:szCs w:val="28"/>
        </w:rPr>
      </w:pPr>
      <w:r w:rsidRPr="005A4A5C">
        <w:rPr>
          <w:rStyle w:val="20"/>
          <w:sz w:val="28"/>
          <w:szCs w:val="28"/>
        </w:rPr>
        <w:t xml:space="preserve">       </w:t>
      </w:r>
      <w:r>
        <w:rPr>
          <w:rStyle w:val="20"/>
          <w:sz w:val="28"/>
          <w:szCs w:val="28"/>
        </w:rPr>
        <w:t xml:space="preserve">- </w:t>
      </w:r>
      <w:r w:rsidRPr="005A4A5C">
        <w:rPr>
          <w:rStyle w:val="20"/>
          <w:sz w:val="28"/>
          <w:szCs w:val="28"/>
        </w:rPr>
        <w:t xml:space="preserve">руководит деятельностью 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Style w:val="20"/>
          <w:sz w:val="28"/>
          <w:szCs w:val="28"/>
        </w:rPr>
        <w:t xml:space="preserve">; </w:t>
      </w:r>
    </w:p>
    <w:p w:rsidR="00206EEF" w:rsidRPr="005A4A5C" w:rsidRDefault="00206EEF" w:rsidP="00206EE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A5C">
        <w:rPr>
          <w:rStyle w:val="20"/>
          <w:sz w:val="28"/>
          <w:szCs w:val="28"/>
        </w:rPr>
        <w:t xml:space="preserve">      </w:t>
      </w:r>
      <w:r>
        <w:rPr>
          <w:rStyle w:val="20"/>
          <w:sz w:val="28"/>
          <w:szCs w:val="28"/>
        </w:rPr>
        <w:t xml:space="preserve"> - </w:t>
      </w:r>
      <w:r w:rsidRPr="005A4A5C">
        <w:rPr>
          <w:rStyle w:val="20"/>
          <w:sz w:val="28"/>
          <w:szCs w:val="28"/>
        </w:rPr>
        <w:t xml:space="preserve"> несёт персональную ответственность за выполнение возложенных на </w:t>
      </w:r>
      <w:r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тор</w:t>
      </w:r>
      <w:r w:rsidRPr="005A4A5C">
        <w:rPr>
          <w:rStyle w:val="20"/>
          <w:sz w:val="28"/>
          <w:szCs w:val="28"/>
        </w:rPr>
        <w:t xml:space="preserve"> задач и функций;</w:t>
      </w:r>
      <w:r>
        <w:rPr>
          <w:rStyle w:val="20"/>
          <w:sz w:val="28"/>
          <w:szCs w:val="28"/>
        </w:rPr>
        <w:t xml:space="preserve"> </w:t>
      </w:r>
    </w:p>
    <w:p w:rsidR="00206EEF" w:rsidRPr="005A4A5C" w:rsidRDefault="00206EEF" w:rsidP="00206EEF">
      <w:pPr>
        <w:widowControl w:val="0"/>
        <w:tabs>
          <w:tab w:val="left" w:pos="252"/>
        </w:tabs>
        <w:spacing w:after="0" w:line="240" w:lineRule="auto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       - </w:t>
      </w:r>
      <w:r w:rsidRPr="005A4A5C">
        <w:rPr>
          <w:rStyle w:val="20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>Сектор</w:t>
      </w:r>
      <w:r w:rsidRPr="005A4A5C">
        <w:rPr>
          <w:rStyle w:val="20"/>
          <w:sz w:val="28"/>
          <w:szCs w:val="28"/>
        </w:rPr>
        <w:t xml:space="preserve"> в отношениях с директором </w:t>
      </w:r>
      <w:r>
        <w:rPr>
          <w:rStyle w:val="20"/>
          <w:sz w:val="28"/>
          <w:szCs w:val="28"/>
        </w:rPr>
        <w:t>МБУК МФКЦ Тюменце</w:t>
      </w:r>
      <w:r>
        <w:rPr>
          <w:rStyle w:val="20"/>
          <w:sz w:val="28"/>
          <w:szCs w:val="28"/>
        </w:rPr>
        <w:t>в</w:t>
      </w:r>
      <w:r>
        <w:rPr>
          <w:rStyle w:val="20"/>
          <w:sz w:val="28"/>
          <w:szCs w:val="28"/>
        </w:rPr>
        <w:t>ского района</w:t>
      </w:r>
      <w:r w:rsidRPr="005A4A5C">
        <w:rPr>
          <w:rStyle w:val="20"/>
          <w:sz w:val="28"/>
          <w:szCs w:val="28"/>
        </w:rPr>
        <w:t xml:space="preserve">, структурными подразделениями </w:t>
      </w:r>
      <w:r>
        <w:rPr>
          <w:rStyle w:val="20"/>
          <w:sz w:val="28"/>
          <w:szCs w:val="28"/>
        </w:rPr>
        <w:t>МБУК МФКЦ Тюменцевского района;</w:t>
      </w:r>
    </w:p>
    <w:p w:rsidR="00206EEF" w:rsidRPr="005A4A5C" w:rsidRDefault="00206EEF" w:rsidP="00206EEF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- представляет </w:t>
      </w:r>
      <w:r>
        <w:rPr>
          <w:rFonts w:ascii="Times New Roman" w:hAnsi="Times New Roman"/>
          <w:sz w:val="28"/>
          <w:szCs w:val="28"/>
        </w:rPr>
        <w:t>Сектор</w:t>
      </w:r>
      <w:r w:rsidRPr="005A4A5C">
        <w:rPr>
          <w:rStyle w:val="20"/>
          <w:sz w:val="28"/>
          <w:szCs w:val="28"/>
        </w:rPr>
        <w:t xml:space="preserve"> во всех органах и организац</w:t>
      </w:r>
      <w:r w:rsidRPr="005A4A5C">
        <w:rPr>
          <w:rStyle w:val="20"/>
          <w:sz w:val="28"/>
          <w:szCs w:val="28"/>
        </w:rPr>
        <w:t>и</w:t>
      </w:r>
      <w:r w:rsidRPr="005A4A5C">
        <w:rPr>
          <w:rStyle w:val="20"/>
          <w:sz w:val="28"/>
          <w:szCs w:val="28"/>
        </w:rPr>
        <w:t>ях;</w:t>
      </w:r>
    </w:p>
    <w:p w:rsidR="00206EEF" w:rsidRPr="005A4A5C" w:rsidRDefault="00206EEF" w:rsidP="00206EEF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</w:rPr>
        <w:t xml:space="preserve">        - </w:t>
      </w:r>
      <w:r w:rsidRPr="005A4A5C">
        <w:rPr>
          <w:rStyle w:val="20"/>
          <w:sz w:val="28"/>
          <w:szCs w:val="28"/>
        </w:rPr>
        <w:t xml:space="preserve">распределяет обязанности между специалистами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Style w:val="20"/>
          <w:sz w:val="28"/>
          <w:szCs w:val="28"/>
        </w:rPr>
        <w:t xml:space="preserve"> в соответствии с их должностн</w:t>
      </w:r>
      <w:r>
        <w:rPr>
          <w:rStyle w:val="20"/>
          <w:sz w:val="28"/>
          <w:szCs w:val="28"/>
        </w:rPr>
        <w:t>ыми обязанностями</w:t>
      </w:r>
      <w:r w:rsidRPr="005A4A5C">
        <w:rPr>
          <w:rStyle w:val="20"/>
          <w:sz w:val="28"/>
          <w:szCs w:val="28"/>
        </w:rPr>
        <w:t>, утвержденными в установленном порядке;</w:t>
      </w:r>
      <w:r>
        <w:rPr>
          <w:rStyle w:val="20"/>
          <w:sz w:val="28"/>
          <w:szCs w:val="28"/>
        </w:rPr>
        <w:t xml:space="preserve"> </w:t>
      </w:r>
    </w:p>
    <w:p w:rsidR="00206EEF" w:rsidRPr="005A4A5C" w:rsidRDefault="00206EEF" w:rsidP="00206EEF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4A5C">
        <w:rPr>
          <w:rFonts w:ascii="Times New Roman" w:hAnsi="Times New Roman"/>
          <w:sz w:val="28"/>
          <w:szCs w:val="28"/>
        </w:rPr>
        <w:t>распоряжается в соответствии с действующим законодательством имущес</w:t>
      </w:r>
      <w:r w:rsidRPr="005A4A5C">
        <w:rPr>
          <w:rFonts w:ascii="Times New Roman" w:hAnsi="Times New Roman"/>
          <w:sz w:val="28"/>
          <w:szCs w:val="28"/>
        </w:rPr>
        <w:t>т</w:t>
      </w:r>
      <w:r w:rsidRPr="005A4A5C">
        <w:rPr>
          <w:rFonts w:ascii="Times New Roman" w:hAnsi="Times New Roman"/>
          <w:sz w:val="28"/>
          <w:szCs w:val="28"/>
        </w:rPr>
        <w:t xml:space="preserve">вом, закрепленным за </w:t>
      </w:r>
      <w:r>
        <w:rPr>
          <w:rFonts w:ascii="Times New Roman" w:hAnsi="Times New Roman"/>
          <w:sz w:val="28"/>
          <w:szCs w:val="28"/>
        </w:rPr>
        <w:t xml:space="preserve">Сектором, </w:t>
      </w:r>
      <w:r w:rsidRPr="005A4A5C">
        <w:rPr>
          <w:rFonts w:ascii="Times New Roman" w:hAnsi="Times New Roman"/>
          <w:sz w:val="28"/>
          <w:szCs w:val="28"/>
        </w:rPr>
        <w:t xml:space="preserve">полученными в установленном </w:t>
      </w:r>
      <w:r w:rsidRPr="005A4A5C">
        <w:rPr>
          <w:rFonts w:ascii="Times New Roman" w:hAnsi="Times New Roman"/>
          <w:sz w:val="28"/>
          <w:szCs w:val="28"/>
        </w:rPr>
        <w:lastRenderedPageBreak/>
        <w:t>поря</w:t>
      </w:r>
      <w:r w:rsidRPr="005A4A5C">
        <w:rPr>
          <w:rFonts w:ascii="Times New Roman" w:hAnsi="Times New Roman"/>
          <w:sz w:val="28"/>
          <w:szCs w:val="28"/>
        </w:rPr>
        <w:t>д</w:t>
      </w:r>
      <w:r w:rsidRPr="005A4A5C">
        <w:rPr>
          <w:rFonts w:ascii="Times New Roman" w:hAnsi="Times New Roman"/>
          <w:sz w:val="28"/>
          <w:szCs w:val="28"/>
        </w:rPr>
        <w:t>ке;</w:t>
      </w:r>
    </w:p>
    <w:p w:rsidR="00206EEF" w:rsidRPr="005A4A5C" w:rsidRDefault="00206EEF" w:rsidP="00206EEF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4A5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еспечивает соблюдение </w:t>
      </w:r>
      <w:r w:rsidRPr="005A4A5C">
        <w:rPr>
          <w:rFonts w:ascii="Times New Roman" w:hAnsi="Times New Roman"/>
          <w:sz w:val="28"/>
          <w:szCs w:val="28"/>
        </w:rPr>
        <w:t xml:space="preserve"> учетной и служебной (трудовой) дисциплины</w:t>
      </w:r>
      <w:r>
        <w:rPr>
          <w:rFonts w:ascii="Times New Roman" w:hAnsi="Times New Roman"/>
          <w:sz w:val="28"/>
          <w:szCs w:val="28"/>
        </w:rPr>
        <w:t xml:space="preserve"> в Секторе</w:t>
      </w:r>
      <w:r w:rsidRPr="005A4A5C">
        <w:rPr>
          <w:rFonts w:ascii="Times New Roman" w:hAnsi="Times New Roman"/>
          <w:sz w:val="28"/>
          <w:szCs w:val="28"/>
        </w:rPr>
        <w:t>;</w:t>
      </w:r>
    </w:p>
    <w:p w:rsidR="00206EEF" w:rsidRPr="005A4A5C" w:rsidRDefault="00206EEF" w:rsidP="00206EEF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4A5C">
        <w:rPr>
          <w:rFonts w:ascii="Times New Roman" w:hAnsi="Times New Roman"/>
          <w:sz w:val="28"/>
          <w:szCs w:val="28"/>
        </w:rPr>
        <w:t>в установленном порядке вносит на согласование кандидатуры на дол</w:t>
      </w:r>
      <w:r w:rsidRPr="005A4A5C">
        <w:rPr>
          <w:rFonts w:ascii="Times New Roman" w:hAnsi="Times New Roman"/>
          <w:sz w:val="28"/>
          <w:szCs w:val="28"/>
        </w:rPr>
        <w:t>ж</w:t>
      </w:r>
      <w:r w:rsidRPr="005A4A5C">
        <w:rPr>
          <w:rFonts w:ascii="Times New Roman" w:hAnsi="Times New Roman"/>
          <w:sz w:val="28"/>
          <w:szCs w:val="28"/>
        </w:rPr>
        <w:t xml:space="preserve">ность специалистов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6EEF" w:rsidRPr="005A4A5C" w:rsidRDefault="00206EEF" w:rsidP="00206EEF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Style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4A5C">
        <w:rPr>
          <w:rFonts w:ascii="Times New Roman" w:hAnsi="Times New Roman"/>
          <w:sz w:val="28"/>
          <w:szCs w:val="28"/>
        </w:rPr>
        <w:t xml:space="preserve"> вносит предложения, ходатайств</w:t>
      </w:r>
      <w:r>
        <w:rPr>
          <w:rFonts w:ascii="Times New Roman" w:hAnsi="Times New Roman"/>
          <w:sz w:val="28"/>
          <w:szCs w:val="28"/>
        </w:rPr>
        <w:t xml:space="preserve">ует перед вышестоящими органами </w:t>
      </w:r>
      <w:r w:rsidRPr="005A4A5C">
        <w:rPr>
          <w:rStyle w:val="20"/>
          <w:sz w:val="28"/>
          <w:szCs w:val="28"/>
        </w:rPr>
        <w:t>о п</w:t>
      </w:r>
      <w:r w:rsidRPr="005A4A5C">
        <w:rPr>
          <w:rStyle w:val="20"/>
          <w:sz w:val="28"/>
          <w:szCs w:val="28"/>
        </w:rPr>
        <w:t>о</w:t>
      </w:r>
      <w:r w:rsidRPr="005A4A5C">
        <w:rPr>
          <w:rStyle w:val="20"/>
          <w:sz w:val="28"/>
          <w:szCs w:val="28"/>
        </w:rPr>
        <w:t xml:space="preserve">ощрении работников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Style w:val="20"/>
          <w:sz w:val="28"/>
          <w:szCs w:val="28"/>
        </w:rPr>
        <w:t>, применении к ним мер дисциплинарного взыск</w:t>
      </w:r>
      <w:r w:rsidRPr="005A4A5C">
        <w:rPr>
          <w:rStyle w:val="20"/>
          <w:sz w:val="28"/>
          <w:szCs w:val="28"/>
        </w:rPr>
        <w:t>а</w:t>
      </w:r>
      <w:r w:rsidRPr="005A4A5C">
        <w:rPr>
          <w:rStyle w:val="20"/>
          <w:sz w:val="28"/>
          <w:szCs w:val="28"/>
        </w:rPr>
        <w:t>ния;</w:t>
      </w:r>
    </w:p>
    <w:p w:rsidR="00206EEF" w:rsidRPr="005A4A5C" w:rsidRDefault="00206EEF" w:rsidP="00206EEF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-</w:t>
      </w:r>
      <w:r w:rsidRPr="005A4A5C">
        <w:rPr>
          <w:rStyle w:val="20"/>
          <w:sz w:val="28"/>
          <w:szCs w:val="28"/>
        </w:rPr>
        <w:t xml:space="preserve"> осуществляет иные полномочия в соответствии с нормативными правов</w:t>
      </w:r>
      <w:r w:rsidRPr="005A4A5C">
        <w:rPr>
          <w:rStyle w:val="20"/>
          <w:sz w:val="28"/>
          <w:szCs w:val="28"/>
        </w:rPr>
        <w:t>ы</w:t>
      </w:r>
      <w:r w:rsidRPr="005A4A5C">
        <w:rPr>
          <w:rStyle w:val="20"/>
          <w:sz w:val="28"/>
          <w:szCs w:val="28"/>
        </w:rPr>
        <w:t xml:space="preserve">ми актами Российской Федерации и Алтайского края, </w:t>
      </w:r>
      <w:r>
        <w:rPr>
          <w:rStyle w:val="20"/>
          <w:sz w:val="28"/>
          <w:szCs w:val="28"/>
        </w:rPr>
        <w:t>Тюменцевского</w:t>
      </w:r>
      <w:r w:rsidRPr="005A4A5C">
        <w:rPr>
          <w:rStyle w:val="20"/>
          <w:sz w:val="28"/>
          <w:szCs w:val="28"/>
        </w:rPr>
        <w:t xml:space="preserve"> ра</w:t>
      </w:r>
      <w:r w:rsidRPr="005A4A5C">
        <w:rPr>
          <w:rStyle w:val="20"/>
          <w:sz w:val="28"/>
          <w:szCs w:val="28"/>
        </w:rPr>
        <w:t>й</w:t>
      </w:r>
      <w:r w:rsidRPr="005A4A5C">
        <w:rPr>
          <w:rStyle w:val="20"/>
          <w:sz w:val="28"/>
          <w:szCs w:val="28"/>
        </w:rPr>
        <w:t>она;</w:t>
      </w:r>
    </w:p>
    <w:p w:rsidR="00206EEF" w:rsidRPr="005A4A5C" w:rsidRDefault="00206EEF" w:rsidP="00206EE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</w:rPr>
        <w:t xml:space="preserve">        - </w:t>
      </w:r>
      <w:r w:rsidRPr="005A4A5C">
        <w:rPr>
          <w:rStyle w:val="20"/>
          <w:sz w:val="28"/>
          <w:szCs w:val="28"/>
        </w:rPr>
        <w:t xml:space="preserve"> планирует в установленном порядке  работу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Style w:val="20"/>
          <w:sz w:val="28"/>
          <w:szCs w:val="28"/>
        </w:rPr>
        <w:t xml:space="preserve"> и отчитывается за её выполнение;</w:t>
      </w:r>
    </w:p>
    <w:p w:rsidR="00206EEF" w:rsidRPr="005A4A5C" w:rsidRDefault="00206EEF" w:rsidP="00206EEF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</w:rPr>
        <w:t xml:space="preserve">        - </w:t>
      </w:r>
      <w:r w:rsidRPr="005A4A5C">
        <w:rPr>
          <w:rStyle w:val="20"/>
          <w:sz w:val="28"/>
          <w:szCs w:val="28"/>
        </w:rPr>
        <w:t xml:space="preserve"> представляет директору </w:t>
      </w:r>
      <w:r>
        <w:rPr>
          <w:rStyle w:val="20"/>
          <w:sz w:val="28"/>
          <w:szCs w:val="28"/>
        </w:rPr>
        <w:t>МБУК МФКЦ Тюменцевского района</w:t>
      </w:r>
      <w:r w:rsidRPr="005A4A5C">
        <w:rPr>
          <w:rFonts w:ascii="Times New Roman" w:hAnsi="Times New Roman"/>
          <w:sz w:val="28"/>
          <w:szCs w:val="28"/>
        </w:rPr>
        <w:t xml:space="preserve"> </w:t>
      </w:r>
      <w:r w:rsidRPr="005A4A5C">
        <w:rPr>
          <w:rStyle w:val="20"/>
          <w:sz w:val="28"/>
          <w:szCs w:val="28"/>
        </w:rPr>
        <w:t>предлож</w:t>
      </w:r>
      <w:r w:rsidRPr="005A4A5C">
        <w:rPr>
          <w:rStyle w:val="20"/>
          <w:sz w:val="28"/>
          <w:szCs w:val="28"/>
        </w:rPr>
        <w:t>е</w:t>
      </w:r>
      <w:r w:rsidRPr="005A4A5C">
        <w:rPr>
          <w:rStyle w:val="20"/>
          <w:sz w:val="28"/>
          <w:szCs w:val="28"/>
        </w:rPr>
        <w:t>ния о потребности финансовых средств на работу</w:t>
      </w:r>
      <w:r w:rsidRPr="00575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Style w:val="20"/>
          <w:sz w:val="28"/>
          <w:szCs w:val="28"/>
        </w:rPr>
        <w:t xml:space="preserve"> за счет выделяемых субсидий;</w:t>
      </w:r>
    </w:p>
    <w:p w:rsidR="00206EEF" w:rsidRPr="005A4A5C" w:rsidRDefault="00206EEF" w:rsidP="00206EEF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20"/>
          <w:sz w:val="28"/>
          <w:szCs w:val="28"/>
        </w:rPr>
        <w:t xml:space="preserve">        - </w:t>
      </w:r>
      <w:r w:rsidRPr="005A4A5C">
        <w:rPr>
          <w:rStyle w:val="20"/>
          <w:sz w:val="28"/>
          <w:szCs w:val="28"/>
        </w:rPr>
        <w:t xml:space="preserve">подписывает служебную документацию в пределах своей компетенции. </w:t>
      </w:r>
      <w:r w:rsidRPr="005A4A5C">
        <w:rPr>
          <w:rFonts w:ascii="Times New Roman" w:hAnsi="Times New Roman"/>
          <w:spacing w:val="-9"/>
          <w:sz w:val="28"/>
          <w:szCs w:val="28"/>
        </w:rPr>
        <w:t xml:space="preserve">К компетенции 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заведующего </w:t>
      </w:r>
      <w:r>
        <w:rPr>
          <w:rFonts w:ascii="Times New Roman" w:hAnsi="Times New Roman"/>
          <w:sz w:val="28"/>
          <w:szCs w:val="28"/>
        </w:rPr>
        <w:t>Сектором</w:t>
      </w:r>
      <w:r w:rsidRPr="005A4A5C">
        <w:rPr>
          <w:rFonts w:ascii="Times New Roman" w:hAnsi="Times New Roman"/>
          <w:spacing w:val="-9"/>
          <w:sz w:val="28"/>
          <w:szCs w:val="28"/>
        </w:rPr>
        <w:t xml:space="preserve"> относятся </w:t>
      </w:r>
      <w:r w:rsidRPr="005A4A5C">
        <w:rPr>
          <w:rFonts w:ascii="Times New Roman" w:hAnsi="Times New Roman"/>
          <w:spacing w:val="-8"/>
          <w:sz w:val="28"/>
          <w:szCs w:val="28"/>
        </w:rPr>
        <w:t>вопросы осуществления текущего р</w:t>
      </w:r>
      <w:r w:rsidRPr="005A4A5C">
        <w:rPr>
          <w:rFonts w:ascii="Times New Roman" w:hAnsi="Times New Roman"/>
          <w:spacing w:val="-8"/>
          <w:sz w:val="28"/>
          <w:szCs w:val="28"/>
        </w:rPr>
        <w:t>у</w:t>
      </w:r>
      <w:r w:rsidRPr="005A4A5C">
        <w:rPr>
          <w:rFonts w:ascii="Times New Roman" w:hAnsi="Times New Roman"/>
          <w:spacing w:val="-8"/>
          <w:sz w:val="28"/>
          <w:szCs w:val="28"/>
        </w:rPr>
        <w:t xml:space="preserve">ководства деятельностью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Fonts w:ascii="Times New Roman" w:hAnsi="Times New Roman"/>
          <w:spacing w:val="-8"/>
          <w:sz w:val="28"/>
          <w:szCs w:val="28"/>
        </w:rPr>
        <w:t xml:space="preserve">, </w:t>
      </w:r>
      <w:r w:rsidRPr="005A4A5C">
        <w:rPr>
          <w:rFonts w:ascii="Times New Roman" w:hAnsi="Times New Roman"/>
          <w:spacing w:val="-1"/>
          <w:sz w:val="28"/>
          <w:szCs w:val="28"/>
        </w:rPr>
        <w:t>за исключением вопросов, отнесенных законод</w:t>
      </w:r>
      <w:r w:rsidRPr="005A4A5C">
        <w:rPr>
          <w:rFonts w:ascii="Times New Roman" w:hAnsi="Times New Roman"/>
          <w:spacing w:val="-1"/>
          <w:sz w:val="28"/>
          <w:szCs w:val="28"/>
        </w:rPr>
        <w:t>а</w:t>
      </w:r>
      <w:r w:rsidRPr="005A4A5C">
        <w:rPr>
          <w:rFonts w:ascii="Times New Roman" w:hAnsi="Times New Roman"/>
          <w:spacing w:val="-1"/>
          <w:sz w:val="28"/>
          <w:szCs w:val="28"/>
        </w:rPr>
        <w:t xml:space="preserve">тельством или </w:t>
      </w:r>
      <w:r w:rsidRPr="005A4A5C">
        <w:rPr>
          <w:rFonts w:ascii="Times New Roman" w:hAnsi="Times New Roman"/>
          <w:spacing w:val="-8"/>
          <w:sz w:val="28"/>
          <w:szCs w:val="28"/>
        </w:rPr>
        <w:t xml:space="preserve">настоящим Уставом к компетенции </w:t>
      </w:r>
      <w:r>
        <w:rPr>
          <w:rStyle w:val="20"/>
          <w:sz w:val="28"/>
          <w:szCs w:val="28"/>
        </w:rPr>
        <w:t>МБУК МФКЦ Тюменцевского района.</w:t>
      </w:r>
    </w:p>
    <w:p w:rsidR="00206EEF" w:rsidRPr="005A4A5C" w:rsidRDefault="00206EEF" w:rsidP="00206EEF">
      <w:pPr>
        <w:widowControl w:val="0"/>
        <w:shd w:val="clear" w:color="auto" w:fill="FFFFFF"/>
        <w:tabs>
          <w:tab w:val="left" w:pos="0"/>
          <w:tab w:val="left" w:pos="12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pacing w:val="-9"/>
          <w:sz w:val="28"/>
          <w:szCs w:val="28"/>
        </w:rPr>
        <w:t xml:space="preserve">           </w:t>
      </w:r>
      <w:r>
        <w:rPr>
          <w:rFonts w:ascii="Times New Roman" w:hAnsi="Times New Roman"/>
          <w:spacing w:val="-9"/>
          <w:sz w:val="28"/>
          <w:szCs w:val="28"/>
        </w:rPr>
        <w:t xml:space="preserve">- </w:t>
      </w:r>
      <w:r w:rsidRPr="005A4A5C">
        <w:rPr>
          <w:rFonts w:ascii="Times New Roman" w:hAnsi="Times New Roman"/>
          <w:spacing w:val="-9"/>
          <w:sz w:val="28"/>
          <w:szCs w:val="28"/>
        </w:rPr>
        <w:t>представляет на утверждение внутренние документы регламентирующие де</w:t>
      </w:r>
      <w:r w:rsidRPr="005A4A5C">
        <w:rPr>
          <w:rFonts w:ascii="Times New Roman" w:hAnsi="Times New Roman"/>
          <w:spacing w:val="-9"/>
          <w:sz w:val="28"/>
          <w:szCs w:val="28"/>
        </w:rPr>
        <w:t>я</w:t>
      </w:r>
      <w:r w:rsidRPr="005A4A5C">
        <w:rPr>
          <w:rFonts w:ascii="Times New Roman" w:hAnsi="Times New Roman"/>
          <w:spacing w:val="-9"/>
          <w:sz w:val="28"/>
          <w:szCs w:val="28"/>
        </w:rPr>
        <w:t xml:space="preserve">тельность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A4A5C">
        <w:rPr>
          <w:rFonts w:ascii="Times New Roman" w:hAnsi="Times New Roman"/>
          <w:spacing w:val="-9"/>
          <w:sz w:val="28"/>
          <w:szCs w:val="28"/>
        </w:rPr>
        <w:t xml:space="preserve"> (</w:t>
      </w:r>
      <w:r w:rsidRPr="005A4A5C">
        <w:rPr>
          <w:rFonts w:ascii="Times New Roman" w:hAnsi="Times New Roman"/>
          <w:sz w:val="28"/>
          <w:szCs w:val="28"/>
        </w:rPr>
        <w:t xml:space="preserve">инструкции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Сект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</w:t>
      </w:r>
      <w:r w:rsidRPr="005A4A5C"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6EEF" w:rsidRPr="00A55644" w:rsidRDefault="00206EEF" w:rsidP="00206EEF">
      <w:pPr>
        <w:pStyle w:val="a8"/>
        <w:tabs>
          <w:tab w:val="left" w:pos="3240"/>
        </w:tabs>
        <w:spacing w:after="0"/>
        <w:ind w:left="0" w:firstLine="567"/>
        <w:rPr>
          <w:sz w:val="28"/>
          <w:szCs w:val="28"/>
        </w:rPr>
      </w:pPr>
      <w:r w:rsidRPr="00A55644">
        <w:rPr>
          <w:sz w:val="28"/>
          <w:szCs w:val="28"/>
        </w:rPr>
        <w:t>-обеспечивает проведение массовой научно – просветительной работы, сп</w:t>
      </w:r>
      <w:r w:rsidRPr="00A55644">
        <w:rPr>
          <w:sz w:val="28"/>
          <w:szCs w:val="28"/>
        </w:rPr>
        <w:t>о</w:t>
      </w:r>
      <w:r w:rsidRPr="00A55644">
        <w:rPr>
          <w:sz w:val="28"/>
          <w:szCs w:val="28"/>
        </w:rPr>
        <w:t>собствующей повышению образованности и культуры посетителей, формиров</w:t>
      </w:r>
      <w:r w:rsidRPr="00A55644">
        <w:rPr>
          <w:sz w:val="28"/>
          <w:szCs w:val="28"/>
        </w:rPr>
        <w:t>а</w:t>
      </w:r>
      <w:r w:rsidRPr="00A55644">
        <w:rPr>
          <w:sz w:val="28"/>
          <w:szCs w:val="28"/>
        </w:rPr>
        <w:t>нию эстетических взгляд</w:t>
      </w:r>
      <w:r>
        <w:rPr>
          <w:sz w:val="28"/>
          <w:szCs w:val="28"/>
        </w:rPr>
        <w:t>ов;</w:t>
      </w:r>
    </w:p>
    <w:p w:rsidR="00206EEF" w:rsidRDefault="00206EEF" w:rsidP="00206EEF">
      <w:pPr>
        <w:pStyle w:val="a8"/>
        <w:tabs>
          <w:tab w:val="left" w:pos="3240"/>
        </w:tabs>
        <w:spacing w:after="0"/>
        <w:ind w:left="0" w:firstLine="567"/>
        <w:rPr>
          <w:sz w:val="28"/>
          <w:szCs w:val="28"/>
        </w:rPr>
      </w:pPr>
      <w:r w:rsidRPr="00A55644">
        <w:rPr>
          <w:sz w:val="28"/>
          <w:szCs w:val="28"/>
        </w:rPr>
        <w:t>- организует в установленном порядке научные связи, обмен выставками с дру</w:t>
      </w:r>
      <w:r>
        <w:rPr>
          <w:sz w:val="28"/>
          <w:szCs w:val="28"/>
        </w:rPr>
        <w:t>гими музеями;</w:t>
      </w:r>
    </w:p>
    <w:p w:rsidR="00206EEF" w:rsidRPr="00A55644" w:rsidRDefault="00206EEF" w:rsidP="00206EEF">
      <w:pPr>
        <w:pStyle w:val="a8"/>
        <w:tabs>
          <w:tab w:val="left" w:pos="3240"/>
        </w:tabs>
        <w:spacing w:after="0"/>
        <w:ind w:left="0" w:firstLine="567"/>
        <w:rPr>
          <w:sz w:val="28"/>
          <w:szCs w:val="28"/>
        </w:rPr>
      </w:pPr>
      <w:r w:rsidRPr="00A55644">
        <w:rPr>
          <w:sz w:val="28"/>
          <w:szCs w:val="28"/>
        </w:rPr>
        <w:t xml:space="preserve"> - обеспечивает комплектование фондов музея, изучение и попу</w:t>
      </w:r>
      <w:r>
        <w:rPr>
          <w:sz w:val="28"/>
          <w:szCs w:val="28"/>
        </w:rPr>
        <w:t>ляризацию их;</w:t>
      </w:r>
    </w:p>
    <w:p w:rsidR="00206EEF" w:rsidRPr="00A55644" w:rsidRDefault="00206EEF" w:rsidP="00206EEF">
      <w:pPr>
        <w:pStyle w:val="a8"/>
        <w:tabs>
          <w:tab w:val="left" w:pos="3240"/>
        </w:tabs>
        <w:spacing w:after="0"/>
        <w:ind w:left="0" w:firstLine="567"/>
        <w:rPr>
          <w:sz w:val="28"/>
          <w:szCs w:val="28"/>
        </w:rPr>
      </w:pPr>
      <w:r w:rsidRPr="00A55644">
        <w:rPr>
          <w:sz w:val="28"/>
          <w:szCs w:val="28"/>
        </w:rPr>
        <w:t>-  контролирует  учет наличия и движения музейных фондов, их размещение в экспозиции, в специальн</w:t>
      </w:r>
      <w:r>
        <w:rPr>
          <w:sz w:val="28"/>
          <w:szCs w:val="28"/>
        </w:rPr>
        <w:t xml:space="preserve">о оборудованных </w:t>
      </w:r>
      <w:proofErr w:type="spellStart"/>
      <w:r>
        <w:rPr>
          <w:sz w:val="28"/>
          <w:szCs w:val="28"/>
        </w:rPr>
        <w:t>фондохранилищах</w:t>
      </w:r>
      <w:proofErr w:type="spellEnd"/>
      <w:r>
        <w:rPr>
          <w:sz w:val="28"/>
          <w:szCs w:val="28"/>
        </w:rPr>
        <w:t>;</w:t>
      </w:r>
      <w:r w:rsidRPr="00A55644">
        <w:rPr>
          <w:sz w:val="28"/>
          <w:szCs w:val="28"/>
        </w:rPr>
        <w:t xml:space="preserve"> </w:t>
      </w:r>
    </w:p>
    <w:p w:rsidR="00206EEF" w:rsidRPr="00A55644" w:rsidRDefault="00206EEF" w:rsidP="00206EEF">
      <w:pPr>
        <w:pStyle w:val="a8"/>
        <w:tabs>
          <w:tab w:val="left" w:pos="3240"/>
        </w:tabs>
        <w:spacing w:after="0"/>
        <w:ind w:left="0" w:firstLine="567"/>
        <w:rPr>
          <w:sz w:val="28"/>
          <w:szCs w:val="28"/>
        </w:rPr>
      </w:pPr>
      <w:r w:rsidRPr="00A55644">
        <w:rPr>
          <w:sz w:val="28"/>
          <w:szCs w:val="28"/>
        </w:rPr>
        <w:t>- поддерживает постоянную связь с общественными организациями, предприятиями, учре</w:t>
      </w:r>
      <w:r w:rsidRPr="00A55644">
        <w:rPr>
          <w:sz w:val="28"/>
          <w:szCs w:val="28"/>
        </w:rPr>
        <w:t>ж</w:t>
      </w:r>
      <w:r w:rsidRPr="00A55644">
        <w:rPr>
          <w:sz w:val="28"/>
          <w:szCs w:val="28"/>
        </w:rPr>
        <w:t>дениями, учебными заве</w:t>
      </w:r>
      <w:r>
        <w:rPr>
          <w:sz w:val="28"/>
          <w:szCs w:val="28"/>
        </w:rPr>
        <w:t>дениями и другими организациями;</w:t>
      </w:r>
      <w:r w:rsidRPr="00A55644">
        <w:rPr>
          <w:sz w:val="28"/>
          <w:szCs w:val="28"/>
        </w:rPr>
        <w:t xml:space="preserve"> </w:t>
      </w:r>
    </w:p>
    <w:p w:rsidR="00206EEF" w:rsidRPr="00A55644" w:rsidRDefault="00206EEF" w:rsidP="00206EEF">
      <w:pPr>
        <w:pStyle w:val="a8"/>
        <w:tabs>
          <w:tab w:val="left" w:pos="3240"/>
        </w:tabs>
        <w:spacing w:after="0"/>
        <w:ind w:left="0" w:firstLine="567"/>
        <w:rPr>
          <w:sz w:val="28"/>
          <w:szCs w:val="28"/>
        </w:rPr>
      </w:pPr>
      <w:r w:rsidRPr="00A55644">
        <w:rPr>
          <w:sz w:val="28"/>
          <w:szCs w:val="28"/>
        </w:rPr>
        <w:t>- способствует развитию творческой инициативы работников музея, повышению их квал</w:t>
      </w:r>
      <w:r w:rsidRPr="00A55644">
        <w:rPr>
          <w:sz w:val="28"/>
          <w:szCs w:val="28"/>
        </w:rPr>
        <w:t>и</w:t>
      </w:r>
      <w:r>
        <w:rPr>
          <w:sz w:val="28"/>
          <w:szCs w:val="28"/>
        </w:rPr>
        <w:t>фикации;</w:t>
      </w:r>
      <w:r w:rsidRPr="00A55644">
        <w:rPr>
          <w:sz w:val="28"/>
          <w:szCs w:val="28"/>
        </w:rPr>
        <w:t xml:space="preserve"> </w:t>
      </w:r>
    </w:p>
    <w:p w:rsidR="00206EEF" w:rsidRPr="00A55644" w:rsidRDefault="00206EEF" w:rsidP="00206EEF">
      <w:pPr>
        <w:pStyle w:val="a8"/>
        <w:tabs>
          <w:tab w:val="left" w:pos="3240"/>
        </w:tabs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 обеспечивает </w:t>
      </w:r>
      <w:r w:rsidRPr="00A55644">
        <w:rPr>
          <w:sz w:val="28"/>
          <w:szCs w:val="28"/>
        </w:rPr>
        <w:t>сохранность музейных ценн</w:t>
      </w:r>
      <w:r w:rsidRPr="00A55644">
        <w:rPr>
          <w:sz w:val="28"/>
          <w:szCs w:val="28"/>
        </w:rPr>
        <w:t>о</w:t>
      </w:r>
      <w:r>
        <w:rPr>
          <w:sz w:val="28"/>
          <w:szCs w:val="28"/>
        </w:rPr>
        <w:t>стей;</w:t>
      </w:r>
      <w:r w:rsidRPr="00A55644">
        <w:rPr>
          <w:sz w:val="28"/>
          <w:szCs w:val="28"/>
        </w:rPr>
        <w:t xml:space="preserve"> </w:t>
      </w:r>
    </w:p>
    <w:p w:rsidR="00206EEF" w:rsidRPr="00A55644" w:rsidRDefault="00206EEF" w:rsidP="00206EEF">
      <w:pPr>
        <w:pStyle w:val="a8"/>
        <w:tabs>
          <w:tab w:val="left" w:pos="3240"/>
        </w:tabs>
        <w:spacing w:after="0"/>
        <w:ind w:left="0" w:firstLine="567"/>
        <w:rPr>
          <w:sz w:val="28"/>
          <w:szCs w:val="28"/>
        </w:rPr>
      </w:pPr>
      <w:r w:rsidRPr="00A55644">
        <w:rPr>
          <w:sz w:val="28"/>
          <w:szCs w:val="28"/>
        </w:rPr>
        <w:t xml:space="preserve">- обеспечивает  деятельность  ЭФЗК, совета музея и других совещательных органов при </w:t>
      </w:r>
      <w:r>
        <w:rPr>
          <w:sz w:val="28"/>
          <w:szCs w:val="28"/>
        </w:rPr>
        <w:t>Секторе;</w:t>
      </w:r>
    </w:p>
    <w:p w:rsidR="00206EEF" w:rsidRPr="00A55644" w:rsidRDefault="00206EEF" w:rsidP="00206EEF">
      <w:pPr>
        <w:pStyle w:val="a8"/>
        <w:tabs>
          <w:tab w:val="left" w:pos="3240"/>
        </w:tabs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соблюдает правила  содержания</w:t>
      </w:r>
      <w:r w:rsidRPr="00A55644">
        <w:rPr>
          <w:sz w:val="28"/>
          <w:szCs w:val="28"/>
        </w:rPr>
        <w:t xml:space="preserve"> в надлежащем состоянии  движимого и н</w:t>
      </w:r>
      <w:r w:rsidRPr="00A55644">
        <w:rPr>
          <w:sz w:val="28"/>
          <w:szCs w:val="28"/>
        </w:rPr>
        <w:t>е</w:t>
      </w:r>
      <w:r w:rsidRPr="00A55644">
        <w:rPr>
          <w:sz w:val="28"/>
          <w:szCs w:val="28"/>
        </w:rPr>
        <w:t>движимого имущества, своевременно организует текущие ремонты недвижим</w:t>
      </w:r>
      <w:r w:rsidRPr="00A55644">
        <w:rPr>
          <w:sz w:val="28"/>
          <w:szCs w:val="28"/>
        </w:rPr>
        <w:t>о</w:t>
      </w:r>
      <w:r w:rsidRPr="00A55644">
        <w:rPr>
          <w:sz w:val="28"/>
          <w:szCs w:val="28"/>
        </w:rPr>
        <w:t>го иму</w:t>
      </w:r>
      <w:r>
        <w:rPr>
          <w:sz w:val="28"/>
          <w:szCs w:val="28"/>
        </w:rPr>
        <w:t>щества;</w:t>
      </w:r>
      <w:r w:rsidRPr="00A55644">
        <w:rPr>
          <w:sz w:val="28"/>
          <w:szCs w:val="28"/>
        </w:rPr>
        <w:t xml:space="preserve"> </w:t>
      </w:r>
    </w:p>
    <w:p w:rsidR="00206EEF" w:rsidRPr="00A55644" w:rsidRDefault="00206EEF" w:rsidP="00206EEF">
      <w:pPr>
        <w:pStyle w:val="a8"/>
        <w:tabs>
          <w:tab w:val="left" w:pos="3240"/>
        </w:tabs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соблюдает правила содержания надлежащего технического оборудования</w:t>
      </w:r>
      <w:r w:rsidRPr="00A55644">
        <w:rPr>
          <w:sz w:val="28"/>
          <w:szCs w:val="28"/>
        </w:rPr>
        <w:t>, соответствующие правилам по охране труда, с</w:t>
      </w:r>
      <w:r w:rsidRPr="00A55644">
        <w:rPr>
          <w:sz w:val="28"/>
          <w:szCs w:val="28"/>
        </w:rPr>
        <w:t>а</w:t>
      </w:r>
      <w:r w:rsidRPr="00A55644">
        <w:rPr>
          <w:sz w:val="28"/>
          <w:szCs w:val="28"/>
        </w:rPr>
        <w:t>нитар</w:t>
      </w:r>
      <w:r>
        <w:rPr>
          <w:sz w:val="28"/>
          <w:szCs w:val="28"/>
        </w:rPr>
        <w:t>ным нормам;</w:t>
      </w:r>
    </w:p>
    <w:p w:rsidR="00206EEF" w:rsidRPr="00A55644" w:rsidRDefault="00206EEF" w:rsidP="00206E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55644">
        <w:rPr>
          <w:rFonts w:ascii="Times New Roman" w:hAnsi="Times New Roman"/>
          <w:sz w:val="28"/>
          <w:szCs w:val="28"/>
        </w:rPr>
        <w:t xml:space="preserve">ринимает участие в подготовке, пропаганде, организации и проведении научно – просветительных, культурно – </w:t>
      </w:r>
      <w:proofErr w:type="spellStart"/>
      <w:r w:rsidRPr="00A55644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A55644">
        <w:rPr>
          <w:rFonts w:ascii="Times New Roman" w:hAnsi="Times New Roman"/>
          <w:sz w:val="28"/>
          <w:szCs w:val="28"/>
        </w:rPr>
        <w:t xml:space="preserve"> мер</w:t>
      </w:r>
      <w:r w:rsidRPr="00A55644">
        <w:rPr>
          <w:rFonts w:ascii="Times New Roman" w:hAnsi="Times New Roman"/>
          <w:sz w:val="28"/>
          <w:szCs w:val="28"/>
        </w:rPr>
        <w:t>о</w:t>
      </w:r>
      <w:r w:rsidRPr="00A55644">
        <w:rPr>
          <w:rFonts w:ascii="Times New Roman" w:hAnsi="Times New Roman"/>
          <w:sz w:val="28"/>
          <w:szCs w:val="28"/>
        </w:rPr>
        <w:t>приятий.</w:t>
      </w:r>
    </w:p>
    <w:p w:rsidR="00206EEF" w:rsidRPr="005A4A5C" w:rsidRDefault="00206EEF" w:rsidP="00206EEF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20"/>
          <w:sz w:val="28"/>
          <w:szCs w:val="28"/>
        </w:rPr>
        <w:t xml:space="preserve">5.10. Специалисты </w:t>
      </w:r>
      <w:r>
        <w:rPr>
          <w:rFonts w:ascii="Times New Roman" w:hAnsi="Times New Roman"/>
          <w:sz w:val="28"/>
          <w:szCs w:val="28"/>
        </w:rPr>
        <w:t>Сектора</w:t>
      </w:r>
      <w:r>
        <w:rPr>
          <w:rStyle w:val="20"/>
          <w:sz w:val="28"/>
          <w:szCs w:val="28"/>
        </w:rPr>
        <w:t xml:space="preserve">  назначаются</w:t>
      </w:r>
      <w:r w:rsidRPr="005A4A5C">
        <w:rPr>
          <w:rStyle w:val="20"/>
          <w:sz w:val="28"/>
          <w:szCs w:val="28"/>
        </w:rPr>
        <w:t xml:space="preserve"> и освобожда</w:t>
      </w:r>
      <w:r>
        <w:rPr>
          <w:rStyle w:val="20"/>
          <w:sz w:val="28"/>
          <w:szCs w:val="28"/>
        </w:rPr>
        <w:t>ются</w:t>
      </w:r>
      <w:r w:rsidRPr="005A4A5C">
        <w:rPr>
          <w:rStyle w:val="20"/>
          <w:sz w:val="28"/>
          <w:szCs w:val="28"/>
        </w:rPr>
        <w:t xml:space="preserve"> от должности прик</w:t>
      </w:r>
      <w:r w:rsidRPr="005A4A5C">
        <w:rPr>
          <w:rStyle w:val="20"/>
          <w:sz w:val="28"/>
          <w:szCs w:val="28"/>
        </w:rPr>
        <w:t>а</w:t>
      </w:r>
      <w:r w:rsidRPr="005A4A5C">
        <w:rPr>
          <w:rStyle w:val="20"/>
          <w:sz w:val="28"/>
          <w:szCs w:val="28"/>
        </w:rPr>
        <w:t xml:space="preserve">зом директора </w:t>
      </w:r>
      <w:r>
        <w:rPr>
          <w:rStyle w:val="20"/>
          <w:sz w:val="28"/>
          <w:szCs w:val="28"/>
        </w:rPr>
        <w:t>МБУК МФКЦ Тюменцевского района.</w:t>
      </w:r>
    </w:p>
    <w:p w:rsidR="00206EEF" w:rsidRPr="000703FE" w:rsidRDefault="00206EEF" w:rsidP="00206EEF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5.11</w:t>
      </w:r>
      <w:r w:rsidRPr="005A4A5C">
        <w:rPr>
          <w:sz w:val="28"/>
          <w:szCs w:val="28"/>
        </w:rPr>
        <w:t xml:space="preserve">. </w:t>
      </w:r>
      <w:r w:rsidRPr="000703FE">
        <w:rPr>
          <w:rFonts w:ascii="Times New Roman" w:hAnsi="Times New Roman"/>
          <w:sz w:val="28"/>
          <w:szCs w:val="28"/>
        </w:rPr>
        <w:t xml:space="preserve">Сотрудники Сектора составляют все граждане, участвующие своим трудом в его деятельности на основе трудового договора  с </w:t>
      </w:r>
      <w:r w:rsidRPr="000703FE">
        <w:rPr>
          <w:rStyle w:val="20"/>
          <w:sz w:val="28"/>
          <w:szCs w:val="28"/>
        </w:rPr>
        <w:t xml:space="preserve">МБУК МФКЦ Тюменцевского района </w:t>
      </w:r>
      <w:r w:rsidRPr="000703FE">
        <w:rPr>
          <w:rFonts w:ascii="Times New Roman" w:hAnsi="Times New Roman"/>
          <w:sz w:val="28"/>
          <w:szCs w:val="28"/>
        </w:rPr>
        <w:t xml:space="preserve">и </w:t>
      </w:r>
      <w:r w:rsidRPr="000703FE">
        <w:rPr>
          <w:rFonts w:ascii="Times New Roman" w:hAnsi="Times New Roman"/>
          <w:spacing w:val="-10"/>
          <w:sz w:val="28"/>
          <w:szCs w:val="28"/>
        </w:rPr>
        <w:t>регулируются з</w:t>
      </w:r>
      <w:r w:rsidRPr="000703FE">
        <w:rPr>
          <w:rFonts w:ascii="Times New Roman" w:hAnsi="Times New Roman"/>
          <w:spacing w:val="-10"/>
          <w:sz w:val="28"/>
          <w:szCs w:val="28"/>
        </w:rPr>
        <w:t>а</w:t>
      </w:r>
      <w:r w:rsidRPr="000703FE">
        <w:rPr>
          <w:rFonts w:ascii="Times New Roman" w:hAnsi="Times New Roman"/>
          <w:spacing w:val="-10"/>
          <w:sz w:val="28"/>
          <w:szCs w:val="28"/>
        </w:rPr>
        <w:t>конодательством о труде.</w:t>
      </w:r>
    </w:p>
    <w:p w:rsidR="00206EEF" w:rsidRPr="005A4A5C" w:rsidRDefault="00206EEF" w:rsidP="00206E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pacing w:val="-14"/>
          <w:sz w:val="28"/>
          <w:szCs w:val="28"/>
        </w:rPr>
        <w:t xml:space="preserve">        </w:t>
      </w:r>
      <w:r>
        <w:rPr>
          <w:rFonts w:ascii="Times New Roman" w:hAnsi="Times New Roman"/>
          <w:spacing w:val="-14"/>
          <w:sz w:val="28"/>
          <w:szCs w:val="28"/>
        </w:rPr>
        <w:t xml:space="preserve">5.12. </w:t>
      </w:r>
      <w:r w:rsidRPr="005A4A5C">
        <w:rPr>
          <w:rFonts w:ascii="Times New Roman" w:hAnsi="Times New Roman"/>
          <w:sz w:val="28"/>
          <w:szCs w:val="28"/>
        </w:rPr>
        <w:t xml:space="preserve">Сотрудники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Fonts w:ascii="Times New Roman" w:hAnsi="Times New Roman"/>
          <w:sz w:val="28"/>
          <w:szCs w:val="28"/>
        </w:rPr>
        <w:t xml:space="preserve"> подлежат в установленном порядке медицинскому, социальному страхованию и пенсионному страхованию.</w:t>
      </w:r>
    </w:p>
    <w:p w:rsidR="00206EEF" w:rsidRDefault="00206EEF" w:rsidP="00206EEF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5.13</w:t>
      </w:r>
      <w:r w:rsidRPr="00F5097D">
        <w:rPr>
          <w:rFonts w:ascii="Times New Roman" w:hAnsi="Times New Roman"/>
          <w:sz w:val="28"/>
          <w:szCs w:val="28"/>
        </w:rPr>
        <w:t>.</w:t>
      </w:r>
      <w:r w:rsidRPr="00F5097D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 xml:space="preserve">МБУК МФКЦ Тюменцевского района </w:t>
      </w:r>
      <w:r w:rsidRPr="00F5097D">
        <w:rPr>
          <w:rFonts w:ascii="Times New Roman" w:hAnsi="Times New Roman"/>
          <w:sz w:val="28"/>
          <w:szCs w:val="28"/>
        </w:rPr>
        <w:t>обеспечивает безопасные для жизни и здоровья работников условия труда и несет ответственность за соблюд</w:t>
      </w:r>
      <w:r w:rsidRPr="00F5097D">
        <w:rPr>
          <w:rFonts w:ascii="Times New Roman" w:hAnsi="Times New Roman"/>
          <w:sz w:val="28"/>
          <w:szCs w:val="28"/>
        </w:rPr>
        <w:t>е</w:t>
      </w:r>
      <w:r w:rsidRPr="00F5097D">
        <w:rPr>
          <w:rFonts w:ascii="Times New Roman" w:hAnsi="Times New Roman"/>
          <w:sz w:val="28"/>
          <w:szCs w:val="28"/>
        </w:rPr>
        <w:t xml:space="preserve">ние правил охраны труда в соответствии с Трудовым кодексом РФ.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206EEF" w:rsidRPr="005A4A5C" w:rsidRDefault="00206EEF" w:rsidP="00206E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5.14.Сотрудники Сектора  имею</w:t>
      </w:r>
      <w:r w:rsidRPr="005A4A5C">
        <w:rPr>
          <w:rFonts w:ascii="Times New Roman" w:hAnsi="Times New Roman"/>
          <w:sz w:val="28"/>
          <w:szCs w:val="28"/>
        </w:rPr>
        <w:t>т пр</w:t>
      </w:r>
      <w:r w:rsidRPr="005A4A5C">
        <w:rPr>
          <w:rFonts w:ascii="Times New Roman" w:hAnsi="Times New Roman"/>
          <w:sz w:val="28"/>
          <w:szCs w:val="28"/>
        </w:rPr>
        <w:t>а</w:t>
      </w:r>
      <w:r w:rsidRPr="005A4A5C">
        <w:rPr>
          <w:rFonts w:ascii="Times New Roman" w:hAnsi="Times New Roman"/>
          <w:sz w:val="28"/>
          <w:szCs w:val="28"/>
        </w:rPr>
        <w:t>во:</w:t>
      </w:r>
    </w:p>
    <w:p w:rsidR="00206EEF" w:rsidRPr="005A4A5C" w:rsidRDefault="00206EEF" w:rsidP="00206E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>- вносить предложения руководству по вопросам организации и условий тр</w:t>
      </w:r>
      <w:r w:rsidRPr="005A4A5C">
        <w:rPr>
          <w:rFonts w:ascii="Times New Roman" w:hAnsi="Times New Roman"/>
          <w:sz w:val="28"/>
          <w:szCs w:val="28"/>
        </w:rPr>
        <w:t>у</w:t>
      </w:r>
      <w:r w:rsidRPr="005A4A5C">
        <w:rPr>
          <w:rFonts w:ascii="Times New Roman" w:hAnsi="Times New Roman"/>
          <w:sz w:val="28"/>
          <w:szCs w:val="28"/>
        </w:rPr>
        <w:t>да;</w:t>
      </w:r>
    </w:p>
    <w:p w:rsidR="00206EEF" w:rsidRPr="005A4A5C" w:rsidRDefault="00206EEF" w:rsidP="00206E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>-пользоваться информационными материалами и нормативно-правовыми документами, необходим</w:t>
      </w:r>
      <w:r w:rsidRPr="005A4A5C">
        <w:rPr>
          <w:rFonts w:ascii="Times New Roman" w:hAnsi="Times New Roman"/>
          <w:sz w:val="28"/>
          <w:szCs w:val="28"/>
        </w:rPr>
        <w:t>ы</w:t>
      </w:r>
      <w:r w:rsidRPr="005A4A5C">
        <w:rPr>
          <w:rFonts w:ascii="Times New Roman" w:hAnsi="Times New Roman"/>
          <w:sz w:val="28"/>
          <w:szCs w:val="28"/>
        </w:rPr>
        <w:t>ми для исполнения своих должностных обязанностей;</w:t>
      </w:r>
    </w:p>
    <w:p w:rsidR="00206EEF" w:rsidRPr="005A4A5C" w:rsidRDefault="00206EEF" w:rsidP="00206E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>-проходить в установленном порядке аттестацию с правом на получение соответствующего квалифик</w:t>
      </w:r>
      <w:r w:rsidRPr="005A4A5C">
        <w:rPr>
          <w:rFonts w:ascii="Times New Roman" w:hAnsi="Times New Roman"/>
          <w:sz w:val="28"/>
          <w:szCs w:val="28"/>
        </w:rPr>
        <w:t>а</w:t>
      </w:r>
      <w:r w:rsidRPr="005A4A5C">
        <w:rPr>
          <w:rFonts w:ascii="Times New Roman" w:hAnsi="Times New Roman"/>
          <w:sz w:val="28"/>
          <w:szCs w:val="28"/>
        </w:rPr>
        <w:t>ционного разряда;</w:t>
      </w:r>
    </w:p>
    <w:p w:rsidR="00206EEF" w:rsidRPr="005A4A5C" w:rsidRDefault="00206EEF" w:rsidP="00206E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повышать свою квалификацию;</w:t>
      </w:r>
    </w:p>
    <w:p w:rsidR="00206EEF" w:rsidRPr="005A4A5C" w:rsidRDefault="00206EEF" w:rsidP="00206E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>-пользоваться всеми трудовыми правами в соответствии с Трудовым кодексом Российской Федер</w:t>
      </w:r>
      <w:r w:rsidRPr="005A4A5C">
        <w:rPr>
          <w:rFonts w:ascii="Times New Roman" w:hAnsi="Times New Roman"/>
          <w:sz w:val="28"/>
          <w:szCs w:val="28"/>
        </w:rPr>
        <w:t>а</w:t>
      </w:r>
      <w:r w:rsidRPr="005A4A5C">
        <w:rPr>
          <w:rFonts w:ascii="Times New Roman" w:hAnsi="Times New Roman"/>
          <w:sz w:val="28"/>
          <w:szCs w:val="28"/>
        </w:rPr>
        <w:t>ции.</w:t>
      </w:r>
    </w:p>
    <w:p w:rsidR="00206EEF" w:rsidRPr="005A4A5C" w:rsidRDefault="00206EEF" w:rsidP="0020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5.15. </w:t>
      </w:r>
      <w:r w:rsidRPr="005A4A5C">
        <w:rPr>
          <w:rFonts w:ascii="Times New Roman" w:hAnsi="Times New Roman"/>
          <w:sz w:val="28"/>
          <w:szCs w:val="28"/>
        </w:rPr>
        <w:t>Сотрудники музея несут ответственность за:</w:t>
      </w:r>
    </w:p>
    <w:p w:rsidR="00206EEF" w:rsidRPr="005A4A5C" w:rsidRDefault="00206EEF" w:rsidP="00206E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4A5C">
        <w:rPr>
          <w:rFonts w:ascii="Times New Roman" w:hAnsi="Times New Roman"/>
          <w:sz w:val="28"/>
          <w:szCs w:val="28"/>
        </w:rPr>
        <w:t xml:space="preserve"> осуществление возложенных на него должностных обязанностей;</w:t>
      </w:r>
    </w:p>
    <w:p w:rsidR="00206EEF" w:rsidRPr="005A4A5C" w:rsidRDefault="00206EEF" w:rsidP="00206E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4A5C">
        <w:rPr>
          <w:rFonts w:ascii="Times New Roman" w:hAnsi="Times New Roman"/>
          <w:sz w:val="28"/>
          <w:szCs w:val="28"/>
        </w:rPr>
        <w:t xml:space="preserve"> организацию своей работы, своевременное и квалифицированное выполн</w:t>
      </w:r>
      <w:r w:rsidRPr="005A4A5C">
        <w:rPr>
          <w:rFonts w:ascii="Times New Roman" w:hAnsi="Times New Roman"/>
          <w:sz w:val="28"/>
          <w:szCs w:val="28"/>
        </w:rPr>
        <w:t>е</w:t>
      </w:r>
      <w:r w:rsidRPr="005A4A5C">
        <w:rPr>
          <w:rFonts w:ascii="Times New Roman" w:hAnsi="Times New Roman"/>
          <w:sz w:val="28"/>
          <w:szCs w:val="28"/>
        </w:rPr>
        <w:t>ние приказов, распоряжений и поручений руководства, нормативно-правовых а</w:t>
      </w:r>
      <w:r w:rsidRPr="005A4A5C">
        <w:rPr>
          <w:rFonts w:ascii="Times New Roman" w:hAnsi="Times New Roman"/>
          <w:sz w:val="28"/>
          <w:szCs w:val="28"/>
        </w:rPr>
        <w:t>к</w:t>
      </w:r>
      <w:r w:rsidRPr="005A4A5C">
        <w:rPr>
          <w:rFonts w:ascii="Times New Roman" w:hAnsi="Times New Roman"/>
          <w:sz w:val="28"/>
          <w:szCs w:val="28"/>
        </w:rPr>
        <w:t>тов по своей деятельности;</w:t>
      </w:r>
    </w:p>
    <w:p w:rsidR="00206EEF" w:rsidRPr="005A4A5C" w:rsidRDefault="00206EEF" w:rsidP="00206E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4A5C">
        <w:rPr>
          <w:rFonts w:ascii="Times New Roman" w:hAnsi="Times New Roman"/>
          <w:sz w:val="28"/>
          <w:szCs w:val="28"/>
        </w:rPr>
        <w:t>соблюдение правил внутреннего распорядка, противопожарной безопасности и техники безопасн</w:t>
      </w:r>
      <w:r w:rsidRPr="005A4A5C">
        <w:rPr>
          <w:rFonts w:ascii="Times New Roman" w:hAnsi="Times New Roman"/>
          <w:sz w:val="28"/>
          <w:szCs w:val="28"/>
        </w:rPr>
        <w:t>о</w:t>
      </w:r>
      <w:r w:rsidRPr="005A4A5C">
        <w:rPr>
          <w:rFonts w:ascii="Times New Roman" w:hAnsi="Times New Roman"/>
          <w:sz w:val="28"/>
          <w:szCs w:val="28"/>
        </w:rPr>
        <w:t>сти;</w:t>
      </w:r>
    </w:p>
    <w:p w:rsidR="00206EEF" w:rsidRPr="005A4A5C" w:rsidRDefault="00206EEF" w:rsidP="00206E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4A5C">
        <w:rPr>
          <w:rFonts w:ascii="Times New Roman" w:hAnsi="Times New Roman"/>
          <w:sz w:val="28"/>
          <w:szCs w:val="28"/>
        </w:rPr>
        <w:t>ведение документации, предусмотренной должностными обязанностями;</w:t>
      </w:r>
    </w:p>
    <w:p w:rsidR="00206EEF" w:rsidRPr="005A4A5C" w:rsidRDefault="00206EEF" w:rsidP="00206E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4A5C">
        <w:rPr>
          <w:rFonts w:ascii="Times New Roman" w:hAnsi="Times New Roman"/>
          <w:sz w:val="28"/>
          <w:szCs w:val="28"/>
        </w:rPr>
        <w:t>оперативное принятие мер, включая своевременное информирование рук</w:t>
      </w:r>
      <w:r w:rsidRPr="005A4A5C">
        <w:rPr>
          <w:rFonts w:ascii="Times New Roman" w:hAnsi="Times New Roman"/>
          <w:sz w:val="28"/>
          <w:szCs w:val="28"/>
        </w:rPr>
        <w:t>о</w:t>
      </w:r>
      <w:r w:rsidRPr="005A4A5C">
        <w:rPr>
          <w:rFonts w:ascii="Times New Roman" w:hAnsi="Times New Roman"/>
          <w:sz w:val="28"/>
          <w:szCs w:val="28"/>
        </w:rPr>
        <w:t>водства, по пресечению выявленных нарушений правил техники безопасности, противопожарных и иных правил, создающих угр</w:t>
      </w:r>
      <w:r w:rsidRPr="005A4A5C">
        <w:rPr>
          <w:rFonts w:ascii="Times New Roman" w:hAnsi="Times New Roman"/>
          <w:sz w:val="28"/>
          <w:szCs w:val="28"/>
        </w:rPr>
        <w:t>о</w:t>
      </w:r>
      <w:r w:rsidRPr="005A4A5C">
        <w:rPr>
          <w:rFonts w:ascii="Times New Roman" w:hAnsi="Times New Roman"/>
          <w:sz w:val="28"/>
          <w:szCs w:val="28"/>
        </w:rPr>
        <w:t>зу деятельности предприятия, его работникам и иным лицам.</w:t>
      </w:r>
    </w:p>
    <w:p w:rsidR="00206EEF" w:rsidRPr="005A4A5C" w:rsidRDefault="00206EEF" w:rsidP="00206EEF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5.16</w:t>
      </w:r>
      <w:r w:rsidRPr="005A4A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A5C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Секторе создаются </w:t>
      </w:r>
      <w:r w:rsidRPr="005A4A5C">
        <w:rPr>
          <w:rFonts w:ascii="Times New Roman" w:hAnsi="Times New Roman"/>
          <w:sz w:val="28"/>
          <w:szCs w:val="28"/>
        </w:rPr>
        <w:t xml:space="preserve">совет и другие коллегиальные совещательные органы, положения и состав которых утверждаются директором </w:t>
      </w:r>
      <w:r>
        <w:rPr>
          <w:rStyle w:val="20"/>
          <w:sz w:val="28"/>
          <w:szCs w:val="28"/>
        </w:rPr>
        <w:t xml:space="preserve">МБУК МФКЦ Тюменцевского района </w:t>
      </w:r>
      <w:r w:rsidRPr="005A4A5C">
        <w:rPr>
          <w:rFonts w:ascii="Times New Roman" w:hAnsi="Times New Roman"/>
          <w:sz w:val="28"/>
          <w:szCs w:val="28"/>
        </w:rPr>
        <w:t xml:space="preserve">по согласованию с заведующим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Fonts w:ascii="Times New Roman" w:hAnsi="Times New Roman"/>
          <w:sz w:val="28"/>
          <w:szCs w:val="28"/>
        </w:rPr>
        <w:t>.</w:t>
      </w:r>
    </w:p>
    <w:p w:rsidR="00206EEF" w:rsidRDefault="00206EEF" w:rsidP="00206EEF">
      <w:pPr>
        <w:widowControl w:val="0"/>
        <w:tabs>
          <w:tab w:val="left" w:pos="532"/>
        </w:tabs>
        <w:spacing w:after="0" w:line="240" w:lineRule="auto"/>
        <w:ind w:firstLine="567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5.17</w:t>
      </w:r>
      <w:r w:rsidRPr="005A4A5C">
        <w:rPr>
          <w:rStyle w:val="20"/>
          <w:sz w:val="28"/>
          <w:szCs w:val="28"/>
        </w:rPr>
        <w:t>.</w:t>
      </w:r>
      <w:r>
        <w:rPr>
          <w:rStyle w:val="20"/>
          <w:sz w:val="28"/>
          <w:szCs w:val="28"/>
        </w:rPr>
        <w:t xml:space="preserve"> </w:t>
      </w:r>
      <w:r w:rsidRPr="005A4A5C">
        <w:rPr>
          <w:rStyle w:val="20"/>
          <w:sz w:val="28"/>
          <w:szCs w:val="28"/>
        </w:rPr>
        <w:t xml:space="preserve">Заведующий </w:t>
      </w:r>
      <w:r>
        <w:rPr>
          <w:rFonts w:ascii="Times New Roman" w:hAnsi="Times New Roman"/>
          <w:sz w:val="28"/>
          <w:szCs w:val="28"/>
        </w:rPr>
        <w:t>Сектором</w:t>
      </w:r>
      <w:r w:rsidRPr="005A4A5C">
        <w:rPr>
          <w:rStyle w:val="20"/>
          <w:sz w:val="28"/>
          <w:szCs w:val="28"/>
        </w:rPr>
        <w:t xml:space="preserve">, специалисты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Style w:val="20"/>
          <w:sz w:val="28"/>
          <w:szCs w:val="28"/>
        </w:rPr>
        <w:t xml:space="preserve"> могут быть членами Эк</w:t>
      </w:r>
      <w:r w:rsidRPr="005A4A5C">
        <w:rPr>
          <w:rStyle w:val="20"/>
          <w:sz w:val="28"/>
          <w:szCs w:val="28"/>
        </w:rPr>
        <w:t>с</w:t>
      </w:r>
      <w:r w:rsidRPr="005A4A5C">
        <w:rPr>
          <w:rStyle w:val="20"/>
          <w:sz w:val="28"/>
          <w:szCs w:val="28"/>
        </w:rPr>
        <w:t xml:space="preserve">пертной </w:t>
      </w:r>
      <w:proofErr w:type="spellStart"/>
      <w:r w:rsidRPr="005A4A5C">
        <w:rPr>
          <w:rStyle w:val="20"/>
          <w:sz w:val="28"/>
          <w:szCs w:val="28"/>
        </w:rPr>
        <w:t>фондово-закупочной</w:t>
      </w:r>
      <w:proofErr w:type="spellEnd"/>
      <w:r w:rsidRPr="005A4A5C">
        <w:rPr>
          <w:rStyle w:val="20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Style w:val="20"/>
          <w:sz w:val="28"/>
          <w:szCs w:val="28"/>
        </w:rPr>
        <w:t xml:space="preserve">, других коллегиальных </w:t>
      </w:r>
      <w:r w:rsidRPr="005A4A5C">
        <w:rPr>
          <w:rStyle w:val="20"/>
          <w:sz w:val="28"/>
          <w:szCs w:val="28"/>
        </w:rPr>
        <w:lastRenderedPageBreak/>
        <w:t xml:space="preserve">органов </w:t>
      </w:r>
      <w:r>
        <w:rPr>
          <w:rStyle w:val="20"/>
          <w:sz w:val="28"/>
          <w:szCs w:val="28"/>
        </w:rPr>
        <w:t>МБУК МФКЦ Тюменцевского района</w:t>
      </w:r>
      <w:r w:rsidRPr="005A4A5C">
        <w:rPr>
          <w:rStyle w:val="20"/>
          <w:sz w:val="28"/>
          <w:szCs w:val="28"/>
        </w:rPr>
        <w:t>.</w:t>
      </w:r>
    </w:p>
    <w:p w:rsidR="00206EEF" w:rsidRDefault="00206EEF" w:rsidP="00206EEF">
      <w:pPr>
        <w:widowControl w:val="0"/>
        <w:tabs>
          <w:tab w:val="left" w:pos="532"/>
        </w:tabs>
        <w:spacing w:after="0" w:line="240" w:lineRule="auto"/>
        <w:ind w:firstLine="567"/>
        <w:jc w:val="both"/>
        <w:rPr>
          <w:rStyle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5.18</w:t>
      </w:r>
      <w:r w:rsidRPr="005A4A5C">
        <w:rPr>
          <w:rFonts w:ascii="Times New Roman" w:hAnsi="Times New Roman"/>
          <w:sz w:val="28"/>
          <w:szCs w:val="28"/>
        </w:rPr>
        <w:t xml:space="preserve">. </w:t>
      </w:r>
      <w:r w:rsidRPr="005A4A5C">
        <w:rPr>
          <w:rStyle w:val="20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 xml:space="preserve">Сектора </w:t>
      </w:r>
      <w:r w:rsidRPr="005A4A5C">
        <w:rPr>
          <w:rStyle w:val="20"/>
          <w:sz w:val="28"/>
          <w:szCs w:val="28"/>
        </w:rPr>
        <w:t xml:space="preserve"> осуществляют свои функции, права и обязанности, в соответствии с должностными инструкциями.</w:t>
      </w:r>
    </w:p>
    <w:p w:rsidR="00206EEF" w:rsidRPr="005A4A5C" w:rsidRDefault="00206EEF" w:rsidP="00206EE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42" w:right="5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</w:t>
      </w:r>
      <w:r w:rsidRPr="005A4A5C">
        <w:rPr>
          <w:rFonts w:ascii="Times New Roman" w:hAnsi="Times New Roman"/>
          <w:sz w:val="28"/>
          <w:szCs w:val="28"/>
        </w:rPr>
        <w:t>.</w:t>
      </w:r>
      <w:r w:rsidRPr="00F52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</w:t>
      </w:r>
      <w:r w:rsidRPr="005A4A5C">
        <w:rPr>
          <w:rFonts w:ascii="Times New Roman" w:hAnsi="Times New Roman"/>
          <w:sz w:val="28"/>
          <w:szCs w:val="28"/>
        </w:rPr>
        <w:t xml:space="preserve"> отнесен к собственности </w:t>
      </w:r>
      <w:r>
        <w:rPr>
          <w:rStyle w:val="20"/>
          <w:sz w:val="28"/>
          <w:szCs w:val="28"/>
        </w:rPr>
        <w:t>МБУК МФКЦ Тюменцевского района.</w:t>
      </w:r>
    </w:p>
    <w:p w:rsidR="00206EEF" w:rsidRPr="005A4A5C" w:rsidRDefault="00206EEF" w:rsidP="00206EEF">
      <w:pPr>
        <w:shd w:val="clear" w:color="auto" w:fill="FFFFFF"/>
        <w:tabs>
          <w:tab w:val="left" w:pos="3490"/>
          <w:tab w:val="left" w:pos="5592"/>
          <w:tab w:val="left" w:pos="7915"/>
        </w:tabs>
        <w:spacing w:after="0" w:line="240" w:lineRule="auto"/>
        <w:ind w:left="5" w:right="5" w:firstLine="425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  5.20</w:t>
      </w:r>
      <w:r w:rsidRPr="005A4A5C">
        <w:rPr>
          <w:rFonts w:ascii="Times New Roman" w:hAnsi="Times New Roman"/>
          <w:spacing w:val="-13"/>
          <w:sz w:val="28"/>
          <w:szCs w:val="28"/>
        </w:rPr>
        <w:t>.Собственником имущества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 отдела  является  </w:t>
      </w:r>
      <w:r>
        <w:rPr>
          <w:rStyle w:val="20"/>
          <w:sz w:val="28"/>
          <w:szCs w:val="28"/>
        </w:rPr>
        <w:t>МБУК МФКЦ Тюменцевского района.</w:t>
      </w:r>
    </w:p>
    <w:p w:rsidR="00206EEF" w:rsidRPr="005A4A5C" w:rsidRDefault="00206EEF" w:rsidP="00206EEF">
      <w:pPr>
        <w:shd w:val="clear" w:color="auto" w:fill="FFFFFF"/>
        <w:tabs>
          <w:tab w:val="left" w:pos="1190"/>
        </w:tabs>
        <w:spacing w:after="0" w:line="240" w:lineRule="auto"/>
        <w:ind w:left="14" w:right="5" w:firstLine="5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5.21</w:t>
      </w:r>
      <w:r w:rsidRPr="005A4A5C">
        <w:rPr>
          <w:rFonts w:ascii="Times New Roman" w:hAnsi="Times New Roman"/>
          <w:spacing w:val="-10"/>
          <w:sz w:val="28"/>
          <w:szCs w:val="28"/>
        </w:rPr>
        <w:t>.</w:t>
      </w:r>
      <w:r w:rsidRPr="005A4A5C"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МБУК МФКЦ Тюменцевского района</w:t>
      </w:r>
      <w:r w:rsidRPr="005A4A5C">
        <w:rPr>
          <w:rFonts w:ascii="Times New Roman" w:hAnsi="Times New Roman"/>
          <w:spacing w:val="-9"/>
          <w:sz w:val="28"/>
          <w:szCs w:val="28"/>
        </w:rPr>
        <w:t xml:space="preserve"> устанавливает муниципальное зад</w:t>
      </w:r>
      <w:r w:rsidRPr="005A4A5C">
        <w:rPr>
          <w:rFonts w:ascii="Times New Roman" w:hAnsi="Times New Roman"/>
          <w:spacing w:val="-9"/>
          <w:sz w:val="28"/>
          <w:szCs w:val="28"/>
        </w:rPr>
        <w:t>а</w:t>
      </w:r>
      <w:r w:rsidRPr="005A4A5C">
        <w:rPr>
          <w:rFonts w:ascii="Times New Roman" w:hAnsi="Times New Roman"/>
          <w:spacing w:val="-9"/>
          <w:sz w:val="28"/>
          <w:szCs w:val="28"/>
        </w:rPr>
        <w:t xml:space="preserve">ние для 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  </w:t>
      </w:r>
      <w:r w:rsidRPr="005A4A5C">
        <w:rPr>
          <w:rFonts w:ascii="Times New Roman" w:hAnsi="Times New Roman"/>
          <w:spacing w:val="-9"/>
          <w:sz w:val="28"/>
          <w:szCs w:val="28"/>
        </w:rPr>
        <w:t xml:space="preserve">в соответствии </w:t>
      </w:r>
      <w:r w:rsidRPr="005A4A5C">
        <w:rPr>
          <w:rFonts w:ascii="Times New Roman" w:hAnsi="Times New Roman"/>
          <w:spacing w:val="-10"/>
          <w:sz w:val="28"/>
          <w:szCs w:val="28"/>
        </w:rPr>
        <w:t>с предусмотренным его Положением основной де</w:t>
      </w:r>
      <w:r w:rsidRPr="005A4A5C">
        <w:rPr>
          <w:rFonts w:ascii="Times New Roman" w:hAnsi="Times New Roman"/>
          <w:spacing w:val="-10"/>
          <w:sz w:val="28"/>
          <w:szCs w:val="28"/>
        </w:rPr>
        <w:t>я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тельности. </w:t>
      </w:r>
    </w:p>
    <w:p w:rsidR="00206EEF" w:rsidRPr="00283C60" w:rsidRDefault="00206EEF" w:rsidP="00206EEF">
      <w:pPr>
        <w:shd w:val="clear" w:color="auto" w:fill="FFFFFF"/>
        <w:tabs>
          <w:tab w:val="left" w:pos="1378"/>
        </w:tabs>
        <w:spacing w:after="0" w:line="240" w:lineRule="auto"/>
        <w:ind w:left="5"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1"/>
          <w:sz w:val="28"/>
          <w:szCs w:val="28"/>
        </w:rPr>
        <w:t>5.22</w:t>
      </w:r>
      <w:r w:rsidRPr="00283C60">
        <w:rPr>
          <w:rFonts w:ascii="Times New Roman" w:hAnsi="Times New Roman"/>
          <w:spacing w:val="-21"/>
          <w:sz w:val="28"/>
          <w:szCs w:val="28"/>
        </w:rPr>
        <w:t>. Ф</w:t>
      </w:r>
      <w:r w:rsidRPr="00283C60">
        <w:rPr>
          <w:rFonts w:ascii="Times New Roman" w:hAnsi="Times New Roman"/>
          <w:spacing w:val="-10"/>
          <w:sz w:val="28"/>
          <w:szCs w:val="28"/>
        </w:rPr>
        <w:t xml:space="preserve">инансовое обеспечение выполнения муниципального  задания  </w:t>
      </w:r>
      <w:r>
        <w:rPr>
          <w:rFonts w:ascii="Times New Roman" w:hAnsi="Times New Roman"/>
          <w:sz w:val="28"/>
          <w:szCs w:val="28"/>
        </w:rPr>
        <w:t>Сектора</w:t>
      </w:r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r w:rsidRPr="00283C60">
        <w:rPr>
          <w:rFonts w:ascii="Times New Roman" w:hAnsi="Times New Roman"/>
          <w:spacing w:val="-9"/>
          <w:sz w:val="28"/>
          <w:szCs w:val="28"/>
        </w:rPr>
        <w:t xml:space="preserve">а </w:t>
      </w:r>
      <w:r w:rsidRPr="00283C60">
        <w:rPr>
          <w:rFonts w:ascii="Times New Roman" w:hAnsi="Times New Roman"/>
          <w:spacing w:val="-10"/>
          <w:sz w:val="28"/>
          <w:szCs w:val="28"/>
        </w:rPr>
        <w:t xml:space="preserve">также финансовое обеспечение развития  </w:t>
      </w:r>
      <w:r>
        <w:rPr>
          <w:rFonts w:ascii="Times New Roman" w:hAnsi="Times New Roman"/>
          <w:sz w:val="28"/>
          <w:szCs w:val="28"/>
        </w:rPr>
        <w:t>Сектора</w:t>
      </w:r>
      <w:r w:rsidRPr="00283C60">
        <w:rPr>
          <w:rFonts w:ascii="Times New Roman" w:hAnsi="Times New Roman"/>
          <w:spacing w:val="-10"/>
          <w:sz w:val="28"/>
          <w:szCs w:val="28"/>
        </w:rPr>
        <w:t xml:space="preserve">  в рамках программ, </w:t>
      </w:r>
      <w:r w:rsidRPr="00283C60">
        <w:rPr>
          <w:rFonts w:ascii="Times New Roman" w:hAnsi="Times New Roman"/>
          <w:sz w:val="28"/>
          <w:szCs w:val="28"/>
        </w:rPr>
        <w:t>утвержденных в установленном порядке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3C60">
        <w:rPr>
          <w:rFonts w:ascii="Times New Roman" w:hAnsi="Times New Roman"/>
          <w:sz w:val="28"/>
          <w:szCs w:val="28"/>
        </w:rPr>
        <w:t xml:space="preserve"> осущест</w:t>
      </w:r>
      <w:r w:rsidRPr="00283C60">
        <w:rPr>
          <w:rFonts w:ascii="Times New Roman" w:hAnsi="Times New Roman"/>
          <w:sz w:val="28"/>
          <w:szCs w:val="28"/>
        </w:rPr>
        <w:t>в</w:t>
      </w:r>
      <w:r w:rsidRPr="00283C60">
        <w:rPr>
          <w:rFonts w:ascii="Times New Roman" w:hAnsi="Times New Roman"/>
          <w:sz w:val="28"/>
          <w:szCs w:val="28"/>
        </w:rPr>
        <w:t xml:space="preserve">ляет </w:t>
      </w:r>
      <w:r>
        <w:rPr>
          <w:rStyle w:val="20"/>
          <w:sz w:val="28"/>
          <w:szCs w:val="28"/>
        </w:rPr>
        <w:t>МБУК МФКЦ Тюменцевского района.</w:t>
      </w:r>
    </w:p>
    <w:p w:rsidR="00206EEF" w:rsidRPr="005A4A5C" w:rsidRDefault="00206EEF" w:rsidP="00206EEF">
      <w:pPr>
        <w:shd w:val="clear" w:color="auto" w:fill="FFFFFF"/>
        <w:spacing w:after="0" w:line="240" w:lineRule="auto"/>
        <w:ind w:firstLine="720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5.23</w:t>
      </w:r>
      <w:r w:rsidRPr="005A4A5C">
        <w:rPr>
          <w:rStyle w:val="20"/>
          <w:sz w:val="28"/>
          <w:szCs w:val="28"/>
        </w:rPr>
        <w:t>.</w:t>
      </w:r>
      <w:r w:rsidRPr="005A4A5C">
        <w:rPr>
          <w:rFonts w:ascii="Times New Roman" w:hAnsi="Times New Roman"/>
          <w:sz w:val="28"/>
          <w:szCs w:val="28"/>
        </w:rPr>
        <w:t xml:space="preserve"> Для осуществления деятельности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Fonts w:ascii="Times New Roman" w:hAnsi="Times New Roman"/>
          <w:sz w:val="28"/>
          <w:szCs w:val="28"/>
        </w:rPr>
        <w:t>, как структурного подразд</w:t>
      </w:r>
      <w:r w:rsidRPr="005A4A5C">
        <w:rPr>
          <w:rFonts w:ascii="Times New Roman" w:hAnsi="Times New Roman"/>
          <w:sz w:val="28"/>
          <w:szCs w:val="28"/>
        </w:rPr>
        <w:t>е</w:t>
      </w:r>
      <w:r w:rsidRPr="005A4A5C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МФКЦ</w:t>
      </w:r>
      <w:r w:rsidRPr="005A4A5C">
        <w:rPr>
          <w:rFonts w:ascii="Times New Roman" w:hAnsi="Times New Roman"/>
          <w:sz w:val="28"/>
          <w:szCs w:val="28"/>
        </w:rPr>
        <w:t xml:space="preserve">, разрабатывается Положение. </w:t>
      </w:r>
      <w:r>
        <w:rPr>
          <w:rStyle w:val="20"/>
          <w:sz w:val="28"/>
          <w:szCs w:val="28"/>
        </w:rPr>
        <w:t>Положение о</w:t>
      </w:r>
      <w:r w:rsidRPr="005A4A5C">
        <w:rPr>
          <w:rStyle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Style w:val="20"/>
          <w:sz w:val="28"/>
          <w:szCs w:val="28"/>
        </w:rPr>
        <w:t xml:space="preserve"> утверждается д</w:t>
      </w:r>
      <w:r w:rsidRPr="005A4A5C">
        <w:rPr>
          <w:rStyle w:val="20"/>
          <w:sz w:val="28"/>
          <w:szCs w:val="28"/>
        </w:rPr>
        <w:t>и</w:t>
      </w:r>
      <w:r w:rsidRPr="005A4A5C">
        <w:rPr>
          <w:rStyle w:val="20"/>
          <w:sz w:val="28"/>
          <w:szCs w:val="28"/>
        </w:rPr>
        <w:t xml:space="preserve">ректором </w:t>
      </w:r>
      <w:r>
        <w:rPr>
          <w:rStyle w:val="20"/>
          <w:sz w:val="28"/>
          <w:szCs w:val="28"/>
        </w:rPr>
        <w:t>МБУК МФКЦ Тюменцевского района.</w:t>
      </w:r>
    </w:p>
    <w:p w:rsidR="00206EEF" w:rsidRPr="005A4A5C" w:rsidRDefault="00206EEF" w:rsidP="00206EEF">
      <w:pPr>
        <w:shd w:val="clear" w:color="auto" w:fill="FFFFFF"/>
        <w:tabs>
          <w:tab w:val="left" w:pos="3197"/>
          <w:tab w:val="left" w:pos="5616"/>
          <w:tab w:val="left" w:pos="7872"/>
        </w:tabs>
        <w:spacing w:after="0" w:line="240" w:lineRule="auto"/>
        <w:ind w:left="14" w:right="5"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5.24. </w:t>
      </w:r>
      <w:r w:rsidRPr="005A4A5C">
        <w:rPr>
          <w:rFonts w:ascii="Times New Roman" w:hAnsi="Times New Roman"/>
          <w:spacing w:val="-11"/>
          <w:sz w:val="28"/>
          <w:szCs w:val="28"/>
        </w:rPr>
        <w:t xml:space="preserve">Контроль и </w:t>
      </w:r>
      <w:r w:rsidRPr="005A4A5C">
        <w:rPr>
          <w:rFonts w:ascii="Times New Roman" w:hAnsi="Times New Roman"/>
          <w:spacing w:val="-13"/>
          <w:sz w:val="28"/>
          <w:szCs w:val="28"/>
        </w:rPr>
        <w:t xml:space="preserve">регулирование </w:t>
      </w:r>
      <w:r w:rsidRPr="005A4A5C">
        <w:rPr>
          <w:rFonts w:ascii="Times New Roman" w:hAnsi="Times New Roman"/>
          <w:spacing w:val="-12"/>
          <w:sz w:val="28"/>
          <w:szCs w:val="28"/>
        </w:rPr>
        <w:t xml:space="preserve">деятельности 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  </w:t>
      </w:r>
      <w:r w:rsidRPr="005A4A5C">
        <w:rPr>
          <w:rFonts w:ascii="Times New Roman" w:hAnsi="Times New Roman"/>
          <w:spacing w:val="-9"/>
          <w:sz w:val="28"/>
          <w:szCs w:val="28"/>
        </w:rPr>
        <w:t xml:space="preserve">осуществляется </w:t>
      </w:r>
      <w:r>
        <w:rPr>
          <w:rStyle w:val="20"/>
          <w:sz w:val="28"/>
          <w:szCs w:val="28"/>
        </w:rPr>
        <w:t>МБУК МФКЦ Тюменцевского района</w:t>
      </w:r>
      <w:r>
        <w:rPr>
          <w:rFonts w:ascii="Times New Roman" w:hAnsi="Times New Roman"/>
          <w:spacing w:val="-9"/>
          <w:sz w:val="28"/>
          <w:szCs w:val="28"/>
        </w:rPr>
        <w:t xml:space="preserve">, </w:t>
      </w:r>
      <w:r w:rsidRPr="005A4A5C">
        <w:rPr>
          <w:rFonts w:ascii="Times New Roman" w:hAnsi="Times New Roman"/>
          <w:spacing w:val="-9"/>
          <w:sz w:val="28"/>
          <w:szCs w:val="28"/>
        </w:rPr>
        <w:t xml:space="preserve">а также налоговыми и другими органами, в </w:t>
      </w:r>
      <w:r w:rsidRPr="005A4A5C">
        <w:rPr>
          <w:rFonts w:ascii="Times New Roman" w:hAnsi="Times New Roman"/>
          <w:spacing w:val="-10"/>
          <w:sz w:val="28"/>
          <w:szCs w:val="28"/>
        </w:rPr>
        <w:t>компетенцию которых в соответствии с законод</w:t>
      </w:r>
      <w:r w:rsidRPr="005A4A5C">
        <w:rPr>
          <w:rFonts w:ascii="Times New Roman" w:hAnsi="Times New Roman"/>
          <w:spacing w:val="-10"/>
          <w:sz w:val="28"/>
          <w:szCs w:val="28"/>
        </w:rPr>
        <w:t>а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тельством входит проверка </w:t>
      </w:r>
      <w:r w:rsidRPr="005A4A5C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Fonts w:ascii="Times New Roman" w:hAnsi="Times New Roman"/>
          <w:sz w:val="28"/>
          <w:szCs w:val="28"/>
        </w:rPr>
        <w:t>.</w:t>
      </w:r>
    </w:p>
    <w:p w:rsidR="00206EEF" w:rsidRPr="005A4A5C" w:rsidRDefault="00206EEF" w:rsidP="00206EEF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5.25. </w:t>
      </w:r>
      <w:r w:rsidRPr="005A4A5C">
        <w:rPr>
          <w:sz w:val="28"/>
          <w:szCs w:val="28"/>
        </w:rPr>
        <w:t>Контроль за использованием имущества, закрепле</w:t>
      </w:r>
      <w:r>
        <w:rPr>
          <w:sz w:val="28"/>
          <w:szCs w:val="28"/>
        </w:rPr>
        <w:t>нного за Сектором</w:t>
      </w:r>
      <w:r w:rsidRPr="005A4A5C">
        <w:rPr>
          <w:sz w:val="28"/>
          <w:szCs w:val="28"/>
        </w:rPr>
        <w:t xml:space="preserve"> осуществляет </w:t>
      </w:r>
      <w:r>
        <w:rPr>
          <w:rStyle w:val="20"/>
          <w:sz w:val="28"/>
          <w:szCs w:val="28"/>
        </w:rPr>
        <w:t>МБУК МФКЦ Тюменцевского района.</w:t>
      </w:r>
    </w:p>
    <w:p w:rsidR="00206EEF" w:rsidRPr="005A4A5C" w:rsidRDefault="00206EEF" w:rsidP="00206EEF">
      <w:pPr>
        <w:pStyle w:val="a8"/>
        <w:spacing w:after="0"/>
        <w:ind w:left="0" w:firstLine="709"/>
        <w:jc w:val="both"/>
        <w:rPr>
          <w:b/>
          <w:sz w:val="28"/>
          <w:szCs w:val="28"/>
        </w:rPr>
      </w:pPr>
    </w:p>
    <w:p w:rsidR="00206EEF" w:rsidRPr="005A4A5C" w:rsidRDefault="00206EEF" w:rsidP="00206EEF">
      <w:pPr>
        <w:keepNext/>
        <w:keepLines/>
        <w:widowControl w:val="0"/>
        <w:tabs>
          <w:tab w:val="left" w:pos="709"/>
        </w:tabs>
        <w:spacing w:after="0" w:line="240" w:lineRule="auto"/>
        <w:ind w:left="360"/>
        <w:jc w:val="center"/>
        <w:outlineLvl w:val="1"/>
        <w:rPr>
          <w:rStyle w:val="24"/>
          <w:bCs w:val="0"/>
          <w:sz w:val="28"/>
          <w:szCs w:val="28"/>
        </w:rPr>
      </w:pPr>
      <w:r>
        <w:rPr>
          <w:rStyle w:val="24"/>
          <w:bCs w:val="0"/>
          <w:sz w:val="28"/>
          <w:szCs w:val="28"/>
          <w:lang w:val="en-US"/>
        </w:rPr>
        <w:t>VI</w:t>
      </w:r>
      <w:r w:rsidRPr="005A4A5C">
        <w:rPr>
          <w:rStyle w:val="24"/>
          <w:bCs w:val="0"/>
          <w:sz w:val="28"/>
          <w:szCs w:val="28"/>
        </w:rPr>
        <w:t>.</w:t>
      </w:r>
      <w:r>
        <w:rPr>
          <w:rStyle w:val="24"/>
          <w:bCs w:val="0"/>
          <w:sz w:val="28"/>
          <w:szCs w:val="28"/>
        </w:rPr>
        <w:t xml:space="preserve"> </w:t>
      </w:r>
      <w:r w:rsidRPr="005A4A5C">
        <w:rPr>
          <w:rStyle w:val="24"/>
          <w:bCs w:val="0"/>
          <w:sz w:val="28"/>
          <w:szCs w:val="28"/>
        </w:rPr>
        <w:t>Взаимодействие с дру</w:t>
      </w:r>
      <w:r>
        <w:rPr>
          <w:rStyle w:val="24"/>
          <w:bCs w:val="0"/>
          <w:sz w:val="28"/>
          <w:szCs w:val="28"/>
        </w:rPr>
        <w:t>гими подразделениями</w:t>
      </w:r>
      <w:r w:rsidRPr="005A4A5C">
        <w:rPr>
          <w:rStyle w:val="24"/>
          <w:bCs w:val="0"/>
          <w:sz w:val="28"/>
          <w:szCs w:val="28"/>
        </w:rPr>
        <w:t xml:space="preserve"> </w:t>
      </w:r>
    </w:p>
    <w:p w:rsidR="00206EEF" w:rsidRPr="005A4A5C" w:rsidRDefault="00206EEF" w:rsidP="00206EEF">
      <w:pPr>
        <w:tabs>
          <w:tab w:val="left" w:pos="6389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</w:rPr>
        <w:t>6</w:t>
      </w:r>
      <w:r w:rsidRPr="005A4A5C">
        <w:rPr>
          <w:rStyle w:val="20"/>
          <w:sz w:val="28"/>
          <w:szCs w:val="28"/>
        </w:rPr>
        <w:t>.1.</w:t>
      </w:r>
      <w:r w:rsidRPr="00F52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</w:t>
      </w:r>
      <w:r w:rsidRPr="005A4A5C">
        <w:rPr>
          <w:rStyle w:val="20"/>
          <w:sz w:val="28"/>
          <w:szCs w:val="28"/>
        </w:rPr>
        <w:t xml:space="preserve"> взаимодействует с другими отделами, специалистами </w:t>
      </w:r>
      <w:r>
        <w:rPr>
          <w:rStyle w:val="20"/>
          <w:sz w:val="28"/>
          <w:szCs w:val="28"/>
        </w:rPr>
        <w:t>МБУК МФКЦ Тюменцевского района</w:t>
      </w:r>
      <w:r w:rsidRPr="005A4A5C">
        <w:rPr>
          <w:rStyle w:val="20"/>
          <w:sz w:val="28"/>
          <w:szCs w:val="28"/>
        </w:rPr>
        <w:t>:</w:t>
      </w:r>
    </w:p>
    <w:p w:rsidR="00206EEF" w:rsidRPr="005A4A5C" w:rsidRDefault="00206EEF" w:rsidP="00206EEF">
      <w:pPr>
        <w:tabs>
          <w:tab w:val="left" w:pos="638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4A5C">
        <w:rPr>
          <w:rStyle w:val="20"/>
          <w:sz w:val="28"/>
          <w:szCs w:val="28"/>
        </w:rPr>
        <w:t>-</w:t>
      </w:r>
      <w:r>
        <w:rPr>
          <w:rStyle w:val="20"/>
          <w:sz w:val="28"/>
          <w:szCs w:val="28"/>
        </w:rPr>
        <w:t xml:space="preserve"> </w:t>
      </w:r>
      <w:r w:rsidRPr="002D78AC">
        <w:rPr>
          <w:rStyle w:val="20"/>
          <w:sz w:val="28"/>
          <w:szCs w:val="28"/>
        </w:rPr>
        <w:t>по научной работе -</w:t>
      </w:r>
      <w:r w:rsidRPr="005A4A5C">
        <w:rPr>
          <w:rStyle w:val="20"/>
          <w:sz w:val="28"/>
          <w:szCs w:val="28"/>
        </w:rPr>
        <w:t xml:space="preserve"> по вопросам научно</w:t>
      </w:r>
      <w:r w:rsidRPr="005A4A5C">
        <w:rPr>
          <w:rStyle w:val="20"/>
          <w:sz w:val="28"/>
          <w:szCs w:val="28"/>
        </w:rPr>
        <w:softHyphen/>
        <w:t>-исследовательской, экспозиц</w:t>
      </w:r>
      <w:r w:rsidRPr="005A4A5C">
        <w:rPr>
          <w:rStyle w:val="20"/>
          <w:sz w:val="28"/>
          <w:szCs w:val="28"/>
        </w:rPr>
        <w:t>и</w:t>
      </w:r>
      <w:r w:rsidRPr="005A4A5C">
        <w:rPr>
          <w:rStyle w:val="20"/>
          <w:sz w:val="28"/>
          <w:szCs w:val="28"/>
        </w:rPr>
        <w:t>онно-выставочной и культурно</w:t>
      </w:r>
      <w:r w:rsidRPr="005A4A5C">
        <w:rPr>
          <w:rStyle w:val="20"/>
          <w:sz w:val="28"/>
          <w:szCs w:val="28"/>
        </w:rPr>
        <w:softHyphen/>
        <w:t>-просветительской деятельности;</w:t>
      </w:r>
    </w:p>
    <w:p w:rsidR="00206EEF" w:rsidRPr="005A4A5C" w:rsidRDefault="00206EEF" w:rsidP="00206E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A4A5C">
        <w:rPr>
          <w:rStyle w:val="20"/>
          <w:sz w:val="28"/>
          <w:szCs w:val="28"/>
        </w:rPr>
        <w:t xml:space="preserve">- </w:t>
      </w:r>
      <w:r w:rsidRPr="002D78AC">
        <w:rPr>
          <w:rStyle w:val="20"/>
          <w:sz w:val="28"/>
          <w:szCs w:val="28"/>
        </w:rPr>
        <w:t>по вопросам формирования</w:t>
      </w:r>
      <w:r w:rsidRPr="005A4A5C">
        <w:rPr>
          <w:rStyle w:val="20"/>
          <w:sz w:val="28"/>
          <w:szCs w:val="28"/>
        </w:rPr>
        <w:t xml:space="preserve"> научно значимого музейного собрания, научн</w:t>
      </w:r>
      <w:r w:rsidRPr="005A4A5C">
        <w:rPr>
          <w:rStyle w:val="20"/>
          <w:sz w:val="28"/>
          <w:szCs w:val="28"/>
        </w:rPr>
        <w:t>о</w:t>
      </w:r>
      <w:r w:rsidRPr="005A4A5C">
        <w:rPr>
          <w:rStyle w:val="20"/>
          <w:sz w:val="28"/>
          <w:szCs w:val="28"/>
        </w:rPr>
        <w:t>го описания музейных предметов, использования, получения на ответственное хр</w:t>
      </w:r>
      <w:r w:rsidRPr="005A4A5C">
        <w:rPr>
          <w:rStyle w:val="20"/>
          <w:sz w:val="28"/>
          <w:szCs w:val="28"/>
        </w:rPr>
        <w:t>а</w:t>
      </w:r>
      <w:r w:rsidRPr="005A4A5C">
        <w:rPr>
          <w:rStyle w:val="20"/>
          <w:sz w:val="28"/>
          <w:szCs w:val="28"/>
        </w:rPr>
        <w:t>нение музейных предметов, коллекций, по вопросам обеспечения безопасн</w:t>
      </w:r>
      <w:r w:rsidRPr="005A4A5C">
        <w:rPr>
          <w:rStyle w:val="20"/>
          <w:sz w:val="28"/>
          <w:szCs w:val="28"/>
        </w:rPr>
        <w:t>о</w:t>
      </w:r>
      <w:r w:rsidRPr="005A4A5C">
        <w:rPr>
          <w:rStyle w:val="20"/>
          <w:sz w:val="28"/>
          <w:szCs w:val="28"/>
        </w:rPr>
        <w:t>сти музейных предметов;</w:t>
      </w:r>
    </w:p>
    <w:p w:rsidR="00206EEF" w:rsidRPr="005A4A5C" w:rsidRDefault="00206EEF" w:rsidP="00206EE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A4A5C">
        <w:rPr>
          <w:rStyle w:val="20"/>
          <w:sz w:val="28"/>
          <w:szCs w:val="28"/>
        </w:rPr>
        <w:t>- по вопросам совместного проведения меропри</w:t>
      </w:r>
      <w:r w:rsidRPr="005A4A5C">
        <w:rPr>
          <w:rStyle w:val="20"/>
          <w:sz w:val="28"/>
          <w:szCs w:val="28"/>
        </w:rPr>
        <w:t>я</w:t>
      </w:r>
      <w:r w:rsidRPr="005A4A5C">
        <w:rPr>
          <w:rStyle w:val="20"/>
          <w:sz w:val="28"/>
          <w:szCs w:val="28"/>
        </w:rPr>
        <w:t>тий;</w:t>
      </w:r>
    </w:p>
    <w:p w:rsidR="00206EEF" w:rsidRPr="005A4A5C" w:rsidRDefault="00206EEF" w:rsidP="00206EE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5A4A5C">
        <w:rPr>
          <w:rStyle w:val="20"/>
          <w:sz w:val="28"/>
          <w:szCs w:val="28"/>
        </w:rPr>
        <w:t xml:space="preserve">- по вопросам финансового обеспечения деятельности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Style w:val="20"/>
          <w:sz w:val="28"/>
          <w:szCs w:val="28"/>
        </w:rPr>
        <w:t>.</w:t>
      </w:r>
    </w:p>
    <w:p w:rsidR="00206EEF" w:rsidRPr="005A4A5C" w:rsidRDefault="00206EEF" w:rsidP="00206EEF">
      <w:pPr>
        <w:spacing w:after="0" w:line="240" w:lineRule="auto"/>
        <w:ind w:firstLine="480"/>
        <w:jc w:val="both"/>
        <w:rPr>
          <w:rStyle w:val="20"/>
          <w:sz w:val="28"/>
          <w:szCs w:val="28"/>
        </w:rPr>
      </w:pPr>
      <w:r w:rsidRPr="005A4A5C">
        <w:rPr>
          <w:rStyle w:val="20"/>
          <w:sz w:val="28"/>
          <w:szCs w:val="28"/>
        </w:rPr>
        <w:t xml:space="preserve">- по вопросам обеспечения функционирования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Style w:val="20"/>
          <w:sz w:val="28"/>
          <w:szCs w:val="28"/>
        </w:rPr>
        <w:t>, надлежащих условий хранения и экспонирования музейных предм</w:t>
      </w:r>
      <w:r w:rsidRPr="005A4A5C">
        <w:rPr>
          <w:rStyle w:val="20"/>
          <w:sz w:val="28"/>
          <w:szCs w:val="28"/>
        </w:rPr>
        <w:t>е</w:t>
      </w:r>
      <w:r w:rsidRPr="005A4A5C">
        <w:rPr>
          <w:rStyle w:val="20"/>
          <w:sz w:val="28"/>
          <w:szCs w:val="28"/>
        </w:rPr>
        <w:t>тов.</w:t>
      </w:r>
    </w:p>
    <w:p w:rsidR="00206EEF" w:rsidRPr="002E4A2D" w:rsidRDefault="00206EEF" w:rsidP="00206EEF">
      <w:pPr>
        <w:tabs>
          <w:tab w:val="left" w:pos="567"/>
          <w:tab w:val="left" w:pos="1276"/>
        </w:tabs>
        <w:spacing w:after="0" w:line="240" w:lineRule="auto"/>
        <w:ind w:firstLine="567"/>
        <w:jc w:val="center"/>
        <w:rPr>
          <w:rStyle w:val="20"/>
          <w:b/>
          <w:sz w:val="28"/>
          <w:szCs w:val="28"/>
        </w:rPr>
      </w:pPr>
    </w:p>
    <w:p w:rsidR="00206EEF" w:rsidRPr="00753033" w:rsidRDefault="00206EEF" w:rsidP="00206E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  <w:lang w:val="en-US"/>
        </w:rPr>
        <w:t>VII</w:t>
      </w:r>
      <w:r w:rsidRPr="005A4A5C">
        <w:rPr>
          <w:rFonts w:ascii="Times New Roman" w:hAnsi="Times New Roman"/>
          <w:b/>
          <w:spacing w:val="-10"/>
          <w:sz w:val="28"/>
          <w:szCs w:val="28"/>
        </w:rPr>
        <w:t xml:space="preserve">. Ликвидация, реорганизация, изменение типа </w:t>
      </w:r>
    </w:p>
    <w:p w:rsidR="00206EEF" w:rsidRPr="005A4A5C" w:rsidRDefault="00206EEF" w:rsidP="00206EEF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</w:rPr>
        <w:t xml:space="preserve"> 7</w:t>
      </w:r>
      <w:r w:rsidRPr="005A4A5C">
        <w:rPr>
          <w:rStyle w:val="20"/>
          <w:sz w:val="28"/>
          <w:szCs w:val="28"/>
        </w:rPr>
        <w:t>.1</w:t>
      </w:r>
      <w:r>
        <w:rPr>
          <w:rStyle w:val="20"/>
          <w:sz w:val="28"/>
          <w:szCs w:val="28"/>
        </w:rPr>
        <w:t>.</w:t>
      </w:r>
      <w:r w:rsidRPr="005A4A5C">
        <w:rPr>
          <w:rStyle w:val="20"/>
          <w:sz w:val="28"/>
          <w:szCs w:val="28"/>
        </w:rPr>
        <w:t xml:space="preserve">Ликвидация, реорганизация и изменение типа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Style w:val="20"/>
          <w:sz w:val="28"/>
          <w:szCs w:val="28"/>
        </w:rPr>
        <w:t>:</w:t>
      </w:r>
    </w:p>
    <w:p w:rsidR="00206EEF" w:rsidRPr="005A4A5C" w:rsidRDefault="00206EEF" w:rsidP="00206EEF">
      <w:pPr>
        <w:widowControl w:val="0"/>
        <w:tabs>
          <w:tab w:val="left" w:pos="2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sz w:val="28"/>
          <w:szCs w:val="28"/>
        </w:rPr>
        <w:t>7.</w:t>
      </w:r>
      <w:r w:rsidRPr="00753033">
        <w:rPr>
          <w:rStyle w:val="20"/>
          <w:sz w:val="28"/>
          <w:szCs w:val="28"/>
        </w:rPr>
        <w:t>2</w:t>
      </w:r>
      <w:r>
        <w:rPr>
          <w:rStyle w:val="20"/>
          <w:sz w:val="28"/>
          <w:szCs w:val="28"/>
        </w:rPr>
        <w:t>.</w:t>
      </w:r>
      <w:r w:rsidRPr="00F52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Сектор </w:t>
      </w:r>
      <w:r w:rsidRPr="005A4A5C">
        <w:rPr>
          <w:rStyle w:val="20"/>
          <w:sz w:val="28"/>
          <w:szCs w:val="28"/>
        </w:rPr>
        <w:t xml:space="preserve"> может быть ликвидирован, реорганизован по решению  </w:t>
      </w:r>
      <w:r>
        <w:rPr>
          <w:rStyle w:val="20"/>
          <w:sz w:val="28"/>
          <w:szCs w:val="28"/>
        </w:rPr>
        <w:t>Админ</w:t>
      </w:r>
      <w:r>
        <w:rPr>
          <w:rStyle w:val="20"/>
          <w:sz w:val="28"/>
          <w:szCs w:val="28"/>
        </w:rPr>
        <w:t>и</w:t>
      </w:r>
      <w:r>
        <w:rPr>
          <w:rStyle w:val="20"/>
          <w:sz w:val="28"/>
          <w:szCs w:val="28"/>
        </w:rPr>
        <w:t xml:space="preserve">страции Тюменцевского района, МБУК МФКЦ Тюменцевского района, </w:t>
      </w:r>
      <w:r w:rsidRPr="005A4A5C">
        <w:rPr>
          <w:rStyle w:val="20"/>
          <w:sz w:val="28"/>
          <w:szCs w:val="28"/>
        </w:rPr>
        <w:t>по осн</w:t>
      </w:r>
      <w:r w:rsidRPr="005A4A5C">
        <w:rPr>
          <w:rStyle w:val="20"/>
          <w:sz w:val="28"/>
          <w:szCs w:val="28"/>
        </w:rPr>
        <w:t>о</w:t>
      </w:r>
      <w:r w:rsidRPr="005A4A5C">
        <w:rPr>
          <w:rStyle w:val="20"/>
          <w:sz w:val="28"/>
          <w:szCs w:val="28"/>
        </w:rPr>
        <w:t>ваниям и в порядке, предусмотренными законодательством Российской Федер</w:t>
      </w:r>
      <w:r w:rsidRPr="005A4A5C">
        <w:rPr>
          <w:rStyle w:val="20"/>
          <w:sz w:val="28"/>
          <w:szCs w:val="28"/>
        </w:rPr>
        <w:t>а</w:t>
      </w:r>
      <w:r w:rsidRPr="005A4A5C">
        <w:rPr>
          <w:rStyle w:val="20"/>
          <w:sz w:val="28"/>
          <w:szCs w:val="28"/>
        </w:rPr>
        <w:t>ции:</w:t>
      </w:r>
    </w:p>
    <w:p w:rsidR="00206EEF" w:rsidRPr="005A4A5C" w:rsidRDefault="00206EEF" w:rsidP="00206EEF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pacing w:val="-10"/>
          <w:sz w:val="28"/>
          <w:szCs w:val="28"/>
        </w:rPr>
        <w:t xml:space="preserve">по решению Администрации </w:t>
      </w:r>
      <w:r>
        <w:rPr>
          <w:rFonts w:ascii="Times New Roman" w:hAnsi="Times New Roman"/>
          <w:spacing w:val="-10"/>
          <w:sz w:val="28"/>
          <w:szCs w:val="28"/>
        </w:rPr>
        <w:t>Тюменцевского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 района Алтайского края;</w:t>
      </w:r>
    </w:p>
    <w:p w:rsidR="00206EEF" w:rsidRPr="005A4A5C" w:rsidRDefault="00206EEF" w:rsidP="00206EEF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pacing w:val="-11"/>
          <w:sz w:val="28"/>
          <w:szCs w:val="28"/>
        </w:rPr>
        <w:lastRenderedPageBreak/>
        <w:t>по решению суда.</w:t>
      </w:r>
    </w:p>
    <w:p w:rsidR="00206EEF" w:rsidRPr="005A4A5C" w:rsidRDefault="00206EEF" w:rsidP="00206EEF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7.3.</w:t>
      </w:r>
      <w:r w:rsidRPr="00F52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A4A5C">
        <w:rPr>
          <w:rFonts w:ascii="Times New Roman" w:hAnsi="Times New Roman"/>
          <w:sz w:val="28"/>
          <w:szCs w:val="28"/>
        </w:rPr>
        <w:t xml:space="preserve"> может быть реорганизован, если это не повлечет за собой нарушение конституционных прав граждан на участие в культу</w:t>
      </w:r>
      <w:r w:rsidRPr="005A4A5C">
        <w:rPr>
          <w:rFonts w:ascii="Times New Roman" w:hAnsi="Times New Roman"/>
          <w:sz w:val="28"/>
          <w:szCs w:val="28"/>
        </w:rPr>
        <w:t>р</w:t>
      </w:r>
      <w:r w:rsidRPr="005A4A5C">
        <w:rPr>
          <w:rFonts w:ascii="Times New Roman" w:hAnsi="Times New Roman"/>
          <w:sz w:val="28"/>
          <w:szCs w:val="28"/>
        </w:rPr>
        <w:t>ной жизни.</w:t>
      </w:r>
    </w:p>
    <w:p w:rsidR="00206EEF" w:rsidRPr="005A4A5C" w:rsidRDefault="00206EEF" w:rsidP="00206EE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5A4A5C">
        <w:rPr>
          <w:rFonts w:ascii="Times New Roman" w:hAnsi="Times New Roman"/>
          <w:sz w:val="28"/>
          <w:szCs w:val="28"/>
        </w:rPr>
        <w:t xml:space="preserve">. С момента назначения ликвидационной комиссии </w:t>
      </w:r>
      <w:r>
        <w:rPr>
          <w:rStyle w:val="20"/>
          <w:sz w:val="28"/>
          <w:szCs w:val="28"/>
        </w:rPr>
        <w:t>МБУК МФКЦ Т</w:t>
      </w:r>
      <w:r>
        <w:rPr>
          <w:rStyle w:val="20"/>
          <w:sz w:val="28"/>
          <w:szCs w:val="28"/>
        </w:rPr>
        <w:t>ю</w:t>
      </w:r>
      <w:r>
        <w:rPr>
          <w:rStyle w:val="20"/>
          <w:sz w:val="28"/>
          <w:szCs w:val="28"/>
        </w:rPr>
        <w:t>менцевского района</w:t>
      </w:r>
      <w:r w:rsidRPr="005A4A5C">
        <w:rPr>
          <w:rFonts w:ascii="Times New Roman" w:hAnsi="Times New Roman"/>
          <w:sz w:val="28"/>
          <w:szCs w:val="28"/>
        </w:rPr>
        <w:t xml:space="preserve"> к ней переходят полномочия по управлению </w:t>
      </w:r>
      <w:r>
        <w:rPr>
          <w:rFonts w:ascii="Times New Roman" w:hAnsi="Times New Roman"/>
          <w:sz w:val="28"/>
          <w:szCs w:val="28"/>
        </w:rPr>
        <w:t>Сектором</w:t>
      </w:r>
      <w:r w:rsidRPr="005A4A5C">
        <w:rPr>
          <w:rFonts w:ascii="Times New Roman" w:hAnsi="Times New Roman"/>
          <w:sz w:val="28"/>
          <w:szCs w:val="28"/>
        </w:rPr>
        <w:t>. Ли</w:t>
      </w:r>
      <w:r w:rsidRPr="005A4A5C">
        <w:rPr>
          <w:rFonts w:ascii="Times New Roman" w:hAnsi="Times New Roman"/>
          <w:sz w:val="28"/>
          <w:szCs w:val="28"/>
        </w:rPr>
        <w:t>к</w:t>
      </w:r>
      <w:r w:rsidRPr="005A4A5C">
        <w:rPr>
          <w:rFonts w:ascii="Times New Roman" w:hAnsi="Times New Roman"/>
          <w:sz w:val="28"/>
          <w:szCs w:val="28"/>
        </w:rPr>
        <w:t>видационная комиссия составляет промежуточный и окончательный ликвидационный баланс и представляет их на утвержд</w:t>
      </w:r>
      <w:r w:rsidRPr="005A4A5C">
        <w:rPr>
          <w:rFonts w:ascii="Times New Roman" w:hAnsi="Times New Roman"/>
          <w:sz w:val="28"/>
          <w:szCs w:val="28"/>
        </w:rPr>
        <w:t>е</w:t>
      </w:r>
      <w:r w:rsidRPr="005A4A5C">
        <w:rPr>
          <w:rFonts w:ascii="Times New Roman" w:hAnsi="Times New Roman"/>
          <w:sz w:val="28"/>
          <w:szCs w:val="28"/>
        </w:rPr>
        <w:t>ние.</w:t>
      </w:r>
    </w:p>
    <w:p w:rsidR="00206EEF" w:rsidRPr="00AC2370" w:rsidRDefault="00206EEF" w:rsidP="00206E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7.5</w:t>
      </w:r>
      <w:r w:rsidRPr="00AC2370">
        <w:rPr>
          <w:rFonts w:ascii="Times New Roman" w:hAnsi="Times New Roman"/>
          <w:spacing w:val="-5"/>
          <w:sz w:val="28"/>
          <w:szCs w:val="28"/>
        </w:rPr>
        <w:t>.</w:t>
      </w:r>
      <w:r w:rsidRPr="00AC2370">
        <w:rPr>
          <w:rFonts w:ascii="Times New Roman" w:hAnsi="Times New Roman"/>
          <w:sz w:val="28"/>
          <w:szCs w:val="28"/>
        </w:rPr>
        <w:t xml:space="preserve">Ликвидация </w:t>
      </w:r>
      <w:r>
        <w:rPr>
          <w:rFonts w:ascii="Times New Roman" w:hAnsi="Times New Roman"/>
          <w:sz w:val="28"/>
          <w:szCs w:val="28"/>
        </w:rPr>
        <w:t>Сектора</w:t>
      </w:r>
      <w:r w:rsidRPr="00AC2370">
        <w:rPr>
          <w:rFonts w:ascii="Times New Roman" w:hAnsi="Times New Roman"/>
          <w:sz w:val="28"/>
          <w:szCs w:val="28"/>
        </w:rPr>
        <w:t xml:space="preserve"> считается завершенной, а </w:t>
      </w:r>
      <w:r>
        <w:rPr>
          <w:rFonts w:ascii="Times New Roman" w:hAnsi="Times New Roman"/>
          <w:sz w:val="28"/>
          <w:szCs w:val="28"/>
        </w:rPr>
        <w:t>Сектор</w:t>
      </w:r>
      <w:r w:rsidRPr="00AC2370">
        <w:rPr>
          <w:rFonts w:ascii="Times New Roman" w:hAnsi="Times New Roman"/>
          <w:spacing w:val="-10"/>
          <w:sz w:val="28"/>
          <w:szCs w:val="28"/>
        </w:rPr>
        <w:t xml:space="preserve">  </w:t>
      </w:r>
      <w:r w:rsidRPr="00AC2370">
        <w:rPr>
          <w:rFonts w:ascii="Times New Roman" w:hAnsi="Times New Roman"/>
          <w:sz w:val="28"/>
          <w:szCs w:val="28"/>
        </w:rPr>
        <w:t xml:space="preserve">прекратившим свою деятельность с момента исключения его по решению </w:t>
      </w:r>
      <w:r>
        <w:rPr>
          <w:rFonts w:ascii="Times New Roman" w:hAnsi="Times New Roman"/>
          <w:sz w:val="28"/>
          <w:szCs w:val="28"/>
        </w:rPr>
        <w:t>Администрации Тюменцевского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она, </w:t>
      </w:r>
      <w:r>
        <w:rPr>
          <w:rStyle w:val="20"/>
          <w:sz w:val="28"/>
          <w:szCs w:val="28"/>
        </w:rPr>
        <w:t>МБУК МФКЦ Тюменцевского района.</w:t>
      </w:r>
    </w:p>
    <w:p w:rsidR="00206EEF" w:rsidRPr="005A4A5C" w:rsidRDefault="00206EEF" w:rsidP="00206EE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7.6.</w:t>
      </w:r>
      <w:r w:rsidRPr="005A4A5C">
        <w:rPr>
          <w:rFonts w:ascii="Times New Roman" w:hAnsi="Times New Roman"/>
          <w:sz w:val="28"/>
          <w:szCs w:val="28"/>
        </w:rPr>
        <w:t xml:space="preserve"> При ликвидации и реорганизации </w:t>
      </w:r>
      <w:r w:rsidRPr="005A4A5C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Сектора</w:t>
      </w:r>
      <w:r w:rsidRPr="005A4A5C">
        <w:rPr>
          <w:rFonts w:ascii="Times New Roman" w:hAnsi="Times New Roman"/>
          <w:spacing w:val="-10"/>
          <w:sz w:val="28"/>
          <w:szCs w:val="28"/>
        </w:rPr>
        <w:t>,</w:t>
      </w:r>
      <w:r w:rsidRPr="005A4A5C">
        <w:rPr>
          <w:rFonts w:ascii="Times New Roman" w:hAnsi="Times New Roman"/>
          <w:sz w:val="28"/>
          <w:szCs w:val="28"/>
        </w:rPr>
        <w:t xml:space="preserve"> увольняемым </w:t>
      </w:r>
      <w:r w:rsidRPr="005A4A5C">
        <w:rPr>
          <w:rFonts w:ascii="Times New Roman" w:hAnsi="Times New Roman"/>
          <w:spacing w:val="-1"/>
          <w:sz w:val="28"/>
          <w:szCs w:val="28"/>
        </w:rPr>
        <w:t xml:space="preserve">работникам гарантируется соблюдение их прав и интересов в соответствии с </w:t>
      </w:r>
      <w:r w:rsidRPr="005A4A5C">
        <w:rPr>
          <w:rFonts w:ascii="Times New Roman" w:hAnsi="Times New Roman"/>
          <w:sz w:val="28"/>
          <w:szCs w:val="28"/>
        </w:rPr>
        <w:t>законодательс</w:t>
      </w:r>
      <w:r w:rsidRPr="005A4A5C">
        <w:rPr>
          <w:rFonts w:ascii="Times New Roman" w:hAnsi="Times New Roman"/>
          <w:sz w:val="28"/>
          <w:szCs w:val="28"/>
        </w:rPr>
        <w:t>т</w:t>
      </w:r>
      <w:r w:rsidRPr="005A4A5C">
        <w:rPr>
          <w:rFonts w:ascii="Times New Roman" w:hAnsi="Times New Roman"/>
          <w:sz w:val="28"/>
          <w:szCs w:val="28"/>
        </w:rPr>
        <w:t>вом Российской Федерации.</w:t>
      </w:r>
    </w:p>
    <w:p w:rsidR="00206EEF" w:rsidRPr="00AC2370" w:rsidRDefault="00206EEF" w:rsidP="00206EE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7.7</w:t>
      </w:r>
      <w:r w:rsidRPr="00AC2370">
        <w:rPr>
          <w:rFonts w:ascii="Times New Roman" w:hAnsi="Times New Roman"/>
          <w:spacing w:val="-2"/>
          <w:sz w:val="28"/>
          <w:szCs w:val="28"/>
        </w:rPr>
        <w:t xml:space="preserve">. При прекращении деятельности </w:t>
      </w:r>
      <w:r>
        <w:rPr>
          <w:rFonts w:ascii="Times New Roman" w:hAnsi="Times New Roman"/>
          <w:sz w:val="28"/>
          <w:szCs w:val="28"/>
        </w:rPr>
        <w:t>Сектора</w:t>
      </w:r>
      <w:r w:rsidRPr="00AC2370">
        <w:rPr>
          <w:rFonts w:ascii="Times New Roman" w:hAnsi="Times New Roman"/>
          <w:spacing w:val="-2"/>
          <w:sz w:val="28"/>
          <w:szCs w:val="28"/>
        </w:rPr>
        <w:t xml:space="preserve"> (кроме ликвидации) все </w:t>
      </w:r>
      <w:r w:rsidRPr="00AC2370">
        <w:rPr>
          <w:rFonts w:ascii="Times New Roman" w:hAnsi="Times New Roman"/>
          <w:sz w:val="28"/>
          <w:szCs w:val="28"/>
        </w:rPr>
        <w:t>док</w:t>
      </w:r>
      <w:r w:rsidRPr="00AC2370">
        <w:rPr>
          <w:rFonts w:ascii="Times New Roman" w:hAnsi="Times New Roman"/>
          <w:sz w:val="28"/>
          <w:szCs w:val="28"/>
        </w:rPr>
        <w:t>у</w:t>
      </w:r>
      <w:r w:rsidRPr="00AC2370">
        <w:rPr>
          <w:rFonts w:ascii="Times New Roman" w:hAnsi="Times New Roman"/>
          <w:sz w:val="28"/>
          <w:szCs w:val="28"/>
        </w:rPr>
        <w:t>менты по основным видам деятельности передаются в установленном порядке правопреемнику</w:t>
      </w:r>
      <w:r w:rsidRPr="00AC2370">
        <w:rPr>
          <w:rFonts w:ascii="Times New Roman" w:hAnsi="Times New Roman"/>
          <w:spacing w:val="-11"/>
          <w:sz w:val="28"/>
          <w:szCs w:val="28"/>
        </w:rPr>
        <w:t>. При отсутствии правопреемника документы по основным видам деятельн</w:t>
      </w:r>
      <w:r w:rsidRPr="00AC2370">
        <w:rPr>
          <w:rFonts w:ascii="Times New Roman" w:hAnsi="Times New Roman"/>
          <w:spacing w:val="-11"/>
          <w:sz w:val="28"/>
          <w:szCs w:val="28"/>
        </w:rPr>
        <w:t>о</w:t>
      </w:r>
      <w:r w:rsidRPr="00AC2370">
        <w:rPr>
          <w:rFonts w:ascii="Times New Roman" w:hAnsi="Times New Roman"/>
          <w:spacing w:val="-11"/>
          <w:sz w:val="28"/>
          <w:szCs w:val="28"/>
        </w:rPr>
        <w:t>сти</w:t>
      </w:r>
      <w:r w:rsidRPr="00AC2370">
        <w:rPr>
          <w:rFonts w:ascii="Times New Roman" w:hAnsi="Times New Roman"/>
          <w:spacing w:val="-4"/>
          <w:sz w:val="28"/>
          <w:szCs w:val="28"/>
        </w:rPr>
        <w:t xml:space="preserve">, имеющие научно-историческое значение, передаются на </w:t>
      </w:r>
      <w:r w:rsidRPr="00AC2370">
        <w:rPr>
          <w:rFonts w:ascii="Times New Roman" w:hAnsi="Times New Roman"/>
          <w:spacing w:val="-10"/>
          <w:sz w:val="28"/>
          <w:szCs w:val="28"/>
        </w:rPr>
        <w:t xml:space="preserve">государственное хранение в государственный архив. </w:t>
      </w:r>
      <w:r w:rsidRPr="00AC2370">
        <w:rPr>
          <w:rFonts w:ascii="Times New Roman" w:hAnsi="Times New Roman"/>
          <w:spacing w:val="-5"/>
          <w:sz w:val="28"/>
          <w:szCs w:val="28"/>
        </w:rPr>
        <w:t>Передача и упорядочение документов осущест</w:t>
      </w:r>
      <w:r w:rsidRPr="00AC2370">
        <w:rPr>
          <w:rFonts w:ascii="Times New Roman" w:hAnsi="Times New Roman"/>
          <w:spacing w:val="-5"/>
          <w:sz w:val="28"/>
          <w:szCs w:val="28"/>
        </w:rPr>
        <w:t>в</w:t>
      </w:r>
      <w:r w:rsidRPr="00AC2370">
        <w:rPr>
          <w:rFonts w:ascii="Times New Roman" w:hAnsi="Times New Roman"/>
          <w:spacing w:val="-5"/>
          <w:sz w:val="28"/>
          <w:szCs w:val="28"/>
        </w:rPr>
        <w:t xml:space="preserve">ляются силами и за счет </w:t>
      </w:r>
      <w:r w:rsidRPr="00AC2370">
        <w:rPr>
          <w:rFonts w:ascii="Times New Roman" w:hAnsi="Times New Roman"/>
          <w:spacing w:val="-10"/>
          <w:sz w:val="28"/>
          <w:szCs w:val="28"/>
        </w:rPr>
        <w:t xml:space="preserve">средств  </w:t>
      </w:r>
      <w:r>
        <w:rPr>
          <w:rStyle w:val="20"/>
          <w:sz w:val="28"/>
          <w:szCs w:val="28"/>
        </w:rPr>
        <w:t>МБУК МФКЦ Тюменцевского района</w:t>
      </w:r>
      <w:r w:rsidRPr="00AC2370">
        <w:rPr>
          <w:rFonts w:ascii="Times New Roman" w:hAnsi="Times New Roman"/>
          <w:spacing w:val="-10"/>
          <w:sz w:val="28"/>
          <w:szCs w:val="28"/>
        </w:rPr>
        <w:t xml:space="preserve"> в соответствии с требованиями архивных о</w:t>
      </w:r>
      <w:r w:rsidRPr="00AC2370">
        <w:rPr>
          <w:rFonts w:ascii="Times New Roman" w:hAnsi="Times New Roman"/>
          <w:spacing w:val="-10"/>
          <w:sz w:val="28"/>
          <w:szCs w:val="28"/>
        </w:rPr>
        <w:t>р</w:t>
      </w:r>
      <w:r w:rsidRPr="00AC2370">
        <w:rPr>
          <w:rFonts w:ascii="Times New Roman" w:hAnsi="Times New Roman"/>
          <w:spacing w:val="-10"/>
          <w:sz w:val="28"/>
          <w:szCs w:val="28"/>
        </w:rPr>
        <w:t>ганов.</w:t>
      </w:r>
    </w:p>
    <w:p w:rsidR="00206EEF" w:rsidRPr="00AC2370" w:rsidRDefault="00206EEF" w:rsidP="00206EE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06EEF" w:rsidRDefault="00206EEF" w:rsidP="00206EEF">
      <w:pPr>
        <w:pStyle w:val="ad"/>
        <w:rPr>
          <w:b/>
          <w:szCs w:val="28"/>
        </w:rPr>
      </w:pPr>
    </w:p>
    <w:p w:rsidR="00206EEF" w:rsidRDefault="00206EEF" w:rsidP="00206EEF">
      <w:pPr>
        <w:pStyle w:val="ad"/>
        <w:rPr>
          <w:b/>
          <w:szCs w:val="28"/>
        </w:rPr>
      </w:pPr>
    </w:p>
    <w:p w:rsidR="00206EEF" w:rsidRDefault="00206EEF" w:rsidP="00206EEF">
      <w:pPr>
        <w:pStyle w:val="ad"/>
        <w:rPr>
          <w:b/>
          <w:szCs w:val="28"/>
        </w:rPr>
      </w:pPr>
    </w:p>
    <w:p w:rsidR="00206EEF" w:rsidRPr="005A4A5C" w:rsidRDefault="00206EEF" w:rsidP="00206EEF">
      <w:pPr>
        <w:pStyle w:val="ad"/>
        <w:rPr>
          <w:b/>
          <w:bCs/>
          <w:szCs w:val="28"/>
        </w:rPr>
      </w:pPr>
      <w:r>
        <w:rPr>
          <w:b/>
          <w:szCs w:val="28"/>
          <w:lang w:val="en-US"/>
        </w:rPr>
        <w:t>VIII</w:t>
      </w:r>
      <w:r w:rsidRPr="005A4A5C">
        <w:rPr>
          <w:b/>
          <w:szCs w:val="28"/>
        </w:rPr>
        <w:t>.</w:t>
      </w:r>
      <w:r w:rsidRPr="005A4A5C">
        <w:rPr>
          <w:b/>
          <w:bCs/>
          <w:szCs w:val="28"/>
        </w:rPr>
        <w:t xml:space="preserve"> Порядок внесения изменений и дополнений в Положение</w:t>
      </w:r>
    </w:p>
    <w:p w:rsidR="00206EEF" w:rsidRPr="0010413E" w:rsidRDefault="00206EEF" w:rsidP="00206EEF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pacing w:val="-7"/>
          <w:sz w:val="28"/>
          <w:szCs w:val="28"/>
        </w:rPr>
        <w:t xml:space="preserve">          </w:t>
      </w:r>
      <w:r>
        <w:rPr>
          <w:rFonts w:ascii="Times New Roman" w:hAnsi="Times New Roman"/>
          <w:spacing w:val="-7"/>
          <w:sz w:val="28"/>
          <w:szCs w:val="28"/>
        </w:rPr>
        <w:t>8</w:t>
      </w:r>
      <w:r w:rsidRPr="005A4A5C">
        <w:rPr>
          <w:rFonts w:ascii="Times New Roman" w:hAnsi="Times New Roman"/>
          <w:spacing w:val="-7"/>
          <w:sz w:val="28"/>
          <w:szCs w:val="28"/>
        </w:rPr>
        <w:t xml:space="preserve">.1. </w:t>
      </w:r>
      <w:r w:rsidRPr="005A4A5C">
        <w:rPr>
          <w:rFonts w:ascii="Times New Roman" w:hAnsi="Times New Roman"/>
          <w:sz w:val="28"/>
          <w:szCs w:val="28"/>
        </w:rPr>
        <w:t xml:space="preserve">Изменения и дополнения в настоящее Положение вносятся и </w:t>
      </w:r>
      <w:r w:rsidRPr="005A4A5C">
        <w:rPr>
          <w:rFonts w:ascii="Times New Roman" w:hAnsi="Times New Roman"/>
          <w:spacing w:val="-7"/>
          <w:sz w:val="28"/>
          <w:szCs w:val="28"/>
        </w:rPr>
        <w:t xml:space="preserve"> утверждаются</w:t>
      </w:r>
      <w:r w:rsidRPr="005A4A5C">
        <w:rPr>
          <w:rFonts w:ascii="Times New Roman" w:hAnsi="Times New Roman"/>
          <w:sz w:val="28"/>
          <w:szCs w:val="28"/>
        </w:rPr>
        <w:t xml:space="preserve"> по решению </w:t>
      </w:r>
      <w:r>
        <w:rPr>
          <w:rStyle w:val="20"/>
          <w:sz w:val="28"/>
          <w:szCs w:val="28"/>
        </w:rPr>
        <w:t>МБУК МФКЦ Тюменцевского района</w:t>
      </w:r>
      <w:r w:rsidRPr="005A4A5C">
        <w:rPr>
          <w:rFonts w:ascii="Times New Roman" w:hAnsi="Times New Roman"/>
          <w:sz w:val="28"/>
          <w:szCs w:val="28"/>
        </w:rPr>
        <w:t xml:space="preserve"> и производятся в установленном законом порядке.</w:t>
      </w:r>
    </w:p>
    <w:p w:rsidR="00206EEF" w:rsidRPr="0010413E" w:rsidRDefault="00206EEF" w:rsidP="00206EEF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EEF" w:rsidRPr="005A4A5C" w:rsidRDefault="00206EEF" w:rsidP="00206EEF">
      <w:pPr>
        <w:tabs>
          <w:tab w:val="left" w:pos="-1560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b/>
          <w:spacing w:val="-7"/>
          <w:sz w:val="28"/>
          <w:szCs w:val="28"/>
        </w:rPr>
      </w:pPr>
    </w:p>
    <w:p w:rsidR="00206EEF" w:rsidRPr="005A4A5C" w:rsidRDefault="00206EEF" w:rsidP="00206EEF">
      <w:pPr>
        <w:tabs>
          <w:tab w:val="left" w:pos="-1560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 xml:space="preserve">Заведующий </w:t>
      </w:r>
      <w:r>
        <w:rPr>
          <w:rFonts w:ascii="Times New Roman" w:hAnsi="Times New Roman"/>
          <w:sz w:val="28"/>
          <w:szCs w:val="28"/>
        </w:rPr>
        <w:t>музейным сектором</w:t>
      </w:r>
      <w:r w:rsidRPr="005A4A5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5A4A5C">
        <w:rPr>
          <w:rFonts w:ascii="Times New Roman" w:hAnsi="Times New Roman"/>
          <w:b/>
          <w:sz w:val="28"/>
          <w:szCs w:val="28"/>
        </w:rPr>
        <w:t xml:space="preserve"> </w:t>
      </w:r>
      <w:r w:rsidRPr="000D574C">
        <w:rPr>
          <w:rFonts w:ascii="Times New Roman" w:hAnsi="Times New Roman"/>
          <w:sz w:val="28"/>
          <w:szCs w:val="28"/>
        </w:rPr>
        <w:t xml:space="preserve">Л. А. </w:t>
      </w:r>
      <w:proofErr w:type="spellStart"/>
      <w:r w:rsidRPr="000D574C">
        <w:rPr>
          <w:rFonts w:ascii="Times New Roman" w:hAnsi="Times New Roman"/>
          <w:sz w:val="28"/>
          <w:szCs w:val="28"/>
        </w:rPr>
        <w:t>Динер</w:t>
      </w:r>
      <w:proofErr w:type="spellEnd"/>
    </w:p>
    <w:p w:rsidR="00206EEF" w:rsidRDefault="00206EEF" w:rsidP="00206EEF">
      <w:pPr>
        <w:tabs>
          <w:tab w:val="left" w:pos="-1560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EEF" w:rsidRDefault="00206EEF" w:rsidP="00206EEF">
      <w:pPr>
        <w:tabs>
          <w:tab w:val="left" w:pos="-1560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EEF" w:rsidRPr="005A4A5C" w:rsidRDefault="00206EEF" w:rsidP="00206EEF">
      <w:pPr>
        <w:tabs>
          <w:tab w:val="left" w:pos="-1560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A5C">
        <w:rPr>
          <w:rFonts w:ascii="Times New Roman" w:hAnsi="Times New Roman"/>
          <w:sz w:val="28"/>
          <w:szCs w:val="28"/>
        </w:rPr>
        <w:t>С Положением ознакомлены:</w:t>
      </w:r>
    </w:p>
    <w:p w:rsidR="00206EEF" w:rsidRPr="005A4A5C" w:rsidRDefault="00206EEF" w:rsidP="00206EEF">
      <w:pPr>
        <w:tabs>
          <w:tab w:val="left" w:pos="-1560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7"/>
        <w:gridCol w:w="3198"/>
        <w:gridCol w:w="3156"/>
      </w:tblGrid>
      <w:tr w:rsidR="00206EEF" w:rsidRPr="005A4A5C" w:rsidTr="003F0CD1">
        <w:tc>
          <w:tcPr>
            <w:tcW w:w="3379" w:type="dxa"/>
          </w:tcPr>
          <w:p w:rsidR="00206EEF" w:rsidRPr="005A4A5C" w:rsidRDefault="00206EEF" w:rsidP="003F0CD1">
            <w:pPr>
              <w:tabs>
                <w:tab w:val="left" w:pos="-1560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5C">
              <w:rPr>
                <w:rFonts w:ascii="Times New Roman" w:hAnsi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3379" w:type="dxa"/>
          </w:tcPr>
          <w:p w:rsidR="00206EEF" w:rsidRPr="005A4A5C" w:rsidRDefault="00206EEF" w:rsidP="003F0CD1">
            <w:pPr>
              <w:tabs>
                <w:tab w:val="left" w:pos="-1560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5C">
              <w:rPr>
                <w:rFonts w:ascii="Times New Roman" w:hAnsi="Times New Roman"/>
                <w:sz w:val="28"/>
                <w:szCs w:val="28"/>
              </w:rPr>
              <w:t>Подпись, дата</w:t>
            </w:r>
          </w:p>
        </w:tc>
        <w:tc>
          <w:tcPr>
            <w:tcW w:w="3379" w:type="dxa"/>
          </w:tcPr>
          <w:p w:rsidR="00206EEF" w:rsidRPr="005A4A5C" w:rsidRDefault="00206EEF" w:rsidP="003F0CD1">
            <w:pPr>
              <w:tabs>
                <w:tab w:val="left" w:pos="-1560"/>
                <w:tab w:val="left" w:pos="127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A5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206EEF" w:rsidRPr="005A4A5C" w:rsidTr="003F0CD1">
        <w:tc>
          <w:tcPr>
            <w:tcW w:w="3379" w:type="dxa"/>
          </w:tcPr>
          <w:p w:rsidR="00206EEF" w:rsidRPr="006921AE" w:rsidRDefault="00206EEF" w:rsidP="003F0CD1">
            <w:pPr>
              <w:tabs>
                <w:tab w:val="left" w:pos="-1560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3379" w:type="dxa"/>
          </w:tcPr>
          <w:p w:rsidR="00206EEF" w:rsidRPr="006921AE" w:rsidRDefault="00206EEF" w:rsidP="003F0CD1">
            <w:pPr>
              <w:tabs>
                <w:tab w:val="left" w:pos="-1560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206EEF" w:rsidRPr="006921AE" w:rsidRDefault="00206EEF" w:rsidP="003F0CD1">
            <w:pPr>
              <w:tabs>
                <w:tab w:val="left" w:pos="-1560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6EEF" w:rsidRPr="005A4A5C" w:rsidRDefault="00206EEF" w:rsidP="00206EEF">
      <w:pPr>
        <w:tabs>
          <w:tab w:val="left" w:pos="-1560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6EEF" w:rsidRDefault="00206EEF"/>
    <w:sectPr w:rsidR="00206EEF" w:rsidSect="00BC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9C291C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/>
      </w:rPr>
    </w:lvl>
  </w:abstractNum>
  <w:abstractNum w:abstractNumId="5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15"/>
    <w:multiLevelType w:val="singleLevel"/>
    <w:tmpl w:val="00000015"/>
    <w:name w:val="WW8Num26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74E6B2F"/>
    <w:multiLevelType w:val="multilevel"/>
    <w:tmpl w:val="6E961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03BD0"/>
    <w:multiLevelType w:val="multilevel"/>
    <w:tmpl w:val="A4C2448C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9">
    <w:nsid w:val="27D71538"/>
    <w:multiLevelType w:val="singleLevel"/>
    <w:tmpl w:val="7318B8B6"/>
    <w:lvl w:ilvl="0">
      <w:start w:val="4"/>
      <w:numFmt w:val="decimal"/>
      <w:lvlText w:val="1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457AF2"/>
    <w:multiLevelType w:val="hybridMultilevel"/>
    <w:tmpl w:val="9F5610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F6928"/>
    <w:multiLevelType w:val="multilevel"/>
    <w:tmpl w:val="F5BEFC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2">
    <w:nsid w:val="5A3D0D4F"/>
    <w:multiLevelType w:val="multilevel"/>
    <w:tmpl w:val="759E8F2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3">
    <w:nsid w:val="74E00F2E"/>
    <w:multiLevelType w:val="hybridMultilevel"/>
    <w:tmpl w:val="457A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74FD0"/>
    <w:multiLevelType w:val="hybridMultilevel"/>
    <w:tmpl w:val="EB62A4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4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</w:num>
  <w:num w:numId="11">
    <w:abstractNumId w:val="6"/>
    <w:lvlOverride w:ilvl="0"/>
  </w:num>
  <w:num w:numId="12">
    <w:abstractNumId w:val="3"/>
    <w:lvlOverride w:ilvl="0"/>
  </w:num>
  <w:num w:numId="13">
    <w:abstractNumId w:val="5"/>
    <w:lvlOverride w:ilvl="0"/>
  </w:num>
  <w:num w:numId="14">
    <w:abstractNumId w:val="4"/>
    <w:lvlOverride w:ilvl="0"/>
  </w:num>
  <w:num w:numId="15">
    <w:abstractNumId w:val="7"/>
  </w:num>
  <w:num w:numId="16">
    <w:abstractNumId w:val="13"/>
  </w:num>
  <w:num w:numId="17">
    <w:abstractNumId w:val="10"/>
  </w:num>
  <w:num w:numId="18">
    <w:abstractNumId w:val="14"/>
  </w:num>
  <w:num w:numId="19">
    <w:abstractNumId w:val="8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6EEF"/>
    <w:rsid w:val="00206EEF"/>
    <w:rsid w:val="00BC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6E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06EE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06EE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hAnsi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E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06EE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06EEF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List Paragraph"/>
    <w:basedOn w:val="a"/>
    <w:uiPriority w:val="34"/>
    <w:qFormat/>
    <w:rsid w:val="00206E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EE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EEF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206EE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06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206EEF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206EE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06EEF"/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206EE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206E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206EEF"/>
  </w:style>
  <w:style w:type="paragraph" w:styleId="HTML">
    <w:name w:val="HTML Preformatted"/>
    <w:basedOn w:val="a"/>
    <w:link w:val="HTML0"/>
    <w:rsid w:val="00206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06EE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rsid w:val="00206EEF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06EEF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206EEF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customStyle="1" w:styleId="n">
    <w:name w:val="n"/>
    <w:basedOn w:val="a"/>
    <w:rsid w:val="00206EEF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1">
    <w:name w:val="Balloon Text"/>
    <w:basedOn w:val="a"/>
    <w:link w:val="af2"/>
    <w:semiHidden/>
    <w:rsid w:val="00206E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06E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rsid w:val="00206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rsid w:val="00206E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rsid w:val="00206E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rsid w:val="00206E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rsid w:val="00206E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3">
    <w:name w:val="Table Grid"/>
    <w:basedOn w:val="a1"/>
    <w:uiPriority w:val="59"/>
    <w:rsid w:val="00206E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206E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basedOn w:val="a"/>
    <w:rsid w:val="00206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3476</Words>
  <Characters>19817</Characters>
  <Application>Microsoft Office Word</Application>
  <DocSecurity>0</DocSecurity>
  <Lines>165</Lines>
  <Paragraphs>46</Paragraphs>
  <ScaleCrop>false</ScaleCrop>
  <Company/>
  <LinksUpToDate>false</LinksUpToDate>
  <CharactersWithSpaces>23247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1</cp:revision>
  <dcterms:created xsi:type="dcterms:W3CDTF">2019-04-24T03:45:00Z</dcterms:created>
  <dcterms:modified xsi:type="dcterms:W3CDTF">2019-04-24T03:46:00Z</dcterms:modified>
</cp:coreProperties>
</file>