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2A8" w:rsidRDefault="008002A8" w:rsidP="008002A8">
      <w:pPr>
        <w:widowControl w:val="0"/>
        <w:autoSpaceDE w:val="0"/>
        <w:autoSpaceDN w:val="0"/>
        <w:adjustRightInd w:val="0"/>
        <w:outlineLvl w:val="0"/>
        <w:rPr>
          <w:sz w:val="22"/>
          <w:szCs w:val="22"/>
        </w:rPr>
      </w:pPr>
      <w:r>
        <w:t xml:space="preserve">                                                                                              </w:t>
      </w:r>
      <w:r w:rsidRPr="008002A8">
        <w:rPr>
          <w:sz w:val="22"/>
          <w:szCs w:val="22"/>
        </w:rPr>
        <w:t xml:space="preserve">Приложение № </w:t>
      </w:r>
      <w:r>
        <w:rPr>
          <w:sz w:val="22"/>
          <w:szCs w:val="22"/>
        </w:rPr>
        <w:t>2</w:t>
      </w:r>
    </w:p>
    <w:p w:rsidR="00237824" w:rsidRDefault="008002A8" w:rsidP="008002A8">
      <w:pPr>
        <w:widowControl w:val="0"/>
        <w:autoSpaceDE w:val="0"/>
        <w:autoSpaceDN w:val="0"/>
        <w:adjustRightInd w:val="0"/>
        <w:outlineLvl w:val="0"/>
        <w:rPr>
          <w:sz w:val="22"/>
          <w:szCs w:val="22"/>
        </w:rPr>
      </w:pPr>
      <w:r>
        <w:rPr>
          <w:sz w:val="22"/>
          <w:szCs w:val="22"/>
        </w:rPr>
        <w:t xml:space="preserve">                                                                                                  </w:t>
      </w:r>
      <w:r w:rsidR="00237824">
        <w:rPr>
          <w:sz w:val="22"/>
          <w:szCs w:val="22"/>
        </w:rPr>
        <w:t xml:space="preserve">     к коллективному договору М</w:t>
      </w:r>
      <w:r>
        <w:rPr>
          <w:sz w:val="22"/>
          <w:szCs w:val="22"/>
        </w:rPr>
        <w:t>БУК</w:t>
      </w:r>
    </w:p>
    <w:p w:rsidR="00237824" w:rsidRDefault="00237824" w:rsidP="008002A8">
      <w:pPr>
        <w:widowControl w:val="0"/>
        <w:autoSpaceDE w:val="0"/>
        <w:autoSpaceDN w:val="0"/>
        <w:adjustRightInd w:val="0"/>
        <w:outlineLvl w:val="0"/>
        <w:rPr>
          <w:sz w:val="22"/>
          <w:szCs w:val="22"/>
        </w:rPr>
      </w:pPr>
      <w:r>
        <w:rPr>
          <w:sz w:val="22"/>
          <w:szCs w:val="22"/>
        </w:rPr>
        <w:t xml:space="preserve">                                                                                                      «МФКЦ» Тюменцевского района на </w:t>
      </w:r>
    </w:p>
    <w:p w:rsidR="008002A8" w:rsidRPr="008002A8" w:rsidRDefault="00237824" w:rsidP="008002A8">
      <w:pPr>
        <w:widowControl w:val="0"/>
        <w:autoSpaceDE w:val="0"/>
        <w:autoSpaceDN w:val="0"/>
        <w:adjustRightInd w:val="0"/>
        <w:outlineLvl w:val="0"/>
        <w:rPr>
          <w:sz w:val="22"/>
          <w:szCs w:val="22"/>
        </w:rPr>
      </w:pPr>
      <w:r>
        <w:rPr>
          <w:sz w:val="22"/>
          <w:szCs w:val="22"/>
        </w:rPr>
        <w:t xml:space="preserve">                                                                                                       20</w:t>
      </w:r>
      <w:r w:rsidR="007562ED">
        <w:rPr>
          <w:sz w:val="22"/>
          <w:szCs w:val="22"/>
        </w:rPr>
        <w:t>21</w:t>
      </w:r>
      <w:r>
        <w:rPr>
          <w:sz w:val="22"/>
          <w:szCs w:val="22"/>
        </w:rPr>
        <w:t>- 202</w:t>
      </w:r>
      <w:r w:rsidR="00C4263B">
        <w:rPr>
          <w:sz w:val="22"/>
          <w:szCs w:val="22"/>
        </w:rPr>
        <w:t>4</w:t>
      </w:r>
      <w:bookmarkStart w:id="0" w:name="_GoBack"/>
      <w:bookmarkEnd w:id="0"/>
      <w:r w:rsidR="008002A8">
        <w:rPr>
          <w:sz w:val="22"/>
          <w:szCs w:val="22"/>
        </w:rPr>
        <w:t xml:space="preserve"> гг.</w:t>
      </w:r>
    </w:p>
    <w:p w:rsidR="007562ED" w:rsidRDefault="007562ED" w:rsidP="007562ED">
      <w:pPr>
        <w:widowControl w:val="0"/>
        <w:autoSpaceDE w:val="0"/>
        <w:autoSpaceDN w:val="0"/>
        <w:adjustRightInd w:val="0"/>
        <w:jc w:val="center"/>
        <w:outlineLvl w:val="0"/>
      </w:pPr>
      <w:r>
        <w:t xml:space="preserve">                                                     </w:t>
      </w:r>
      <w:r w:rsidR="00F94969">
        <w:t>Утверж</w:t>
      </w:r>
      <w:r>
        <w:t>дены</w:t>
      </w:r>
    </w:p>
    <w:p w:rsidR="00F94969" w:rsidRDefault="007562ED" w:rsidP="007562ED">
      <w:pPr>
        <w:widowControl w:val="0"/>
        <w:autoSpaceDE w:val="0"/>
        <w:autoSpaceDN w:val="0"/>
        <w:adjustRightInd w:val="0"/>
        <w:jc w:val="center"/>
        <w:outlineLvl w:val="0"/>
      </w:pPr>
      <w:r>
        <w:t xml:space="preserve">                                                          </w:t>
      </w:r>
      <w:r w:rsidR="00991B54">
        <w:t>Приказом № 14</w:t>
      </w:r>
    </w:p>
    <w:p w:rsidR="00F94969" w:rsidRDefault="007562ED" w:rsidP="00F94969">
      <w:pPr>
        <w:widowControl w:val="0"/>
        <w:autoSpaceDE w:val="0"/>
        <w:autoSpaceDN w:val="0"/>
        <w:adjustRightInd w:val="0"/>
        <w:jc w:val="right"/>
      </w:pPr>
      <w:r>
        <w:t xml:space="preserve">   </w:t>
      </w:r>
      <w:r w:rsidR="00237824">
        <w:t>М</w:t>
      </w:r>
      <w:r w:rsidR="00991B54">
        <w:t>БУК</w:t>
      </w:r>
      <w:r w:rsidR="00237824">
        <w:t xml:space="preserve"> «МФКЦ» Тюменцевского района</w:t>
      </w:r>
    </w:p>
    <w:p w:rsidR="00F94969" w:rsidRDefault="007562ED" w:rsidP="007562ED">
      <w:pPr>
        <w:widowControl w:val="0"/>
        <w:autoSpaceDE w:val="0"/>
        <w:autoSpaceDN w:val="0"/>
        <w:adjustRightInd w:val="0"/>
      </w:pPr>
      <w:r>
        <w:t xml:space="preserve">                                                                                              </w:t>
      </w:r>
      <w:r w:rsidR="00237824">
        <w:t>от «15» мая 2018 г.</w:t>
      </w:r>
      <w:r w:rsidR="00F94969">
        <w:t xml:space="preserve"> </w:t>
      </w:r>
    </w:p>
    <w:p w:rsidR="00F94969" w:rsidRDefault="00F94969" w:rsidP="00991B54">
      <w:pPr>
        <w:widowControl w:val="0"/>
        <w:autoSpaceDE w:val="0"/>
        <w:autoSpaceDN w:val="0"/>
        <w:adjustRightInd w:val="0"/>
        <w:jc w:val="center"/>
      </w:pPr>
    </w:p>
    <w:p w:rsidR="00F94969" w:rsidRDefault="00F94969" w:rsidP="00991B54">
      <w:pPr>
        <w:widowControl w:val="0"/>
        <w:autoSpaceDE w:val="0"/>
        <w:autoSpaceDN w:val="0"/>
        <w:adjustRightInd w:val="0"/>
        <w:jc w:val="center"/>
        <w:rPr>
          <w:b/>
          <w:bCs/>
        </w:rPr>
      </w:pPr>
      <w:bookmarkStart w:id="1" w:name="Par34"/>
      <w:bookmarkEnd w:id="1"/>
      <w:r>
        <w:rPr>
          <w:b/>
          <w:bCs/>
        </w:rPr>
        <w:t>ПРАВИЛА</w:t>
      </w:r>
    </w:p>
    <w:p w:rsidR="00F94969" w:rsidRDefault="00F94969" w:rsidP="00991B54">
      <w:pPr>
        <w:widowControl w:val="0"/>
        <w:autoSpaceDE w:val="0"/>
        <w:autoSpaceDN w:val="0"/>
        <w:adjustRightInd w:val="0"/>
        <w:jc w:val="center"/>
        <w:rPr>
          <w:b/>
          <w:bCs/>
        </w:rPr>
      </w:pPr>
      <w:r>
        <w:rPr>
          <w:b/>
          <w:bCs/>
        </w:rPr>
        <w:t>ВНУТРЕННЕГО ТРУДОВОГО РАСПОРЯДКА</w:t>
      </w:r>
    </w:p>
    <w:p w:rsidR="00F94969" w:rsidRDefault="00237824" w:rsidP="00991B54">
      <w:pPr>
        <w:widowControl w:val="0"/>
        <w:autoSpaceDE w:val="0"/>
        <w:autoSpaceDN w:val="0"/>
        <w:adjustRightInd w:val="0"/>
        <w:jc w:val="center"/>
        <w:rPr>
          <w:b/>
          <w:bCs/>
        </w:rPr>
      </w:pPr>
      <w:r>
        <w:rPr>
          <w:b/>
          <w:bCs/>
        </w:rPr>
        <w:t>М</w:t>
      </w:r>
      <w:r w:rsidR="00991B54">
        <w:rPr>
          <w:b/>
          <w:bCs/>
        </w:rPr>
        <w:t>БУК</w:t>
      </w:r>
      <w:r>
        <w:rPr>
          <w:b/>
          <w:bCs/>
        </w:rPr>
        <w:t xml:space="preserve"> «МФКЦ» Тюменцевского района</w:t>
      </w:r>
    </w:p>
    <w:p w:rsidR="00F94969" w:rsidRDefault="00F94969" w:rsidP="00F94969">
      <w:pPr>
        <w:widowControl w:val="0"/>
        <w:autoSpaceDE w:val="0"/>
        <w:autoSpaceDN w:val="0"/>
        <w:adjustRightInd w:val="0"/>
        <w:jc w:val="both"/>
      </w:pPr>
    </w:p>
    <w:p w:rsidR="00F94969" w:rsidRDefault="00F94969" w:rsidP="008002A8">
      <w:pPr>
        <w:widowControl w:val="0"/>
        <w:autoSpaceDE w:val="0"/>
        <w:autoSpaceDN w:val="0"/>
        <w:adjustRightInd w:val="0"/>
        <w:jc w:val="center"/>
        <w:outlineLvl w:val="1"/>
      </w:pPr>
      <w:r>
        <w:t>1. Общие положения</w:t>
      </w:r>
    </w:p>
    <w:p w:rsidR="00F94969" w:rsidRDefault="00F94969" w:rsidP="00F94969">
      <w:pPr>
        <w:widowControl w:val="0"/>
        <w:autoSpaceDE w:val="0"/>
        <w:autoSpaceDN w:val="0"/>
        <w:adjustRightInd w:val="0"/>
        <w:ind w:firstLine="540"/>
        <w:jc w:val="both"/>
      </w:pPr>
      <w:r>
        <w:t>1.1. Правила внутреннего тру</w:t>
      </w:r>
      <w:r w:rsidR="00237824">
        <w:t>дового распорядка М</w:t>
      </w:r>
      <w:r w:rsidR="00991B54">
        <w:t>БУК</w:t>
      </w:r>
      <w:r w:rsidR="00237824">
        <w:t xml:space="preserve"> «МФКЦ» Тюменцевского района </w:t>
      </w:r>
      <w:r>
        <w:t>(далее - Правила) регулируют трудовые и иные непосредственно связанные с</w:t>
      </w:r>
      <w:r w:rsidR="00237824">
        <w:t xml:space="preserve"> ними отношения в М</w:t>
      </w:r>
      <w:r w:rsidR="00991B54">
        <w:t>БУК</w:t>
      </w:r>
      <w:r w:rsidR="00237824">
        <w:t xml:space="preserve"> «МФКЦ» Тюменцевского района</w:t>
      </w:r>
      <w:r>
        <w:t xml:space="preserve"> </w:t>
      </w:r>
      <w:r w:rsidR="00991B54">
        <w:t>(далее - Учреждение</w:t>
      </w:r>
      <w:r>
        <w:t>) и распространяются на работников, работодателя и его представителей. Правила определяют порядок приема и увольнения работников, тру</w:t>
      </w:r>
      <w:r w:rsidR="00991B54">
        <w:t>довой распорядок в Учреждении</w:t>
      </w:r>
      <w:r>
        <w:t xml:space="preserve"> (режим труда и отдыха), устанавливают обязательные для всех работников правила поведения, права, обязанности и ответственность сторон трудового договора, применяемые к работникам меры поощрения и взыскания.</w:t>
      </w:r>
    </w:p>
    <w:p w:rsidR="00F94969" w:rsidRDefault="00F94969" w:rsidP="00F94969">
      <w:pPr>
        <w:widowControl w:val="0"/>
        <w:autoSpaceDE w:val="0"/>
        <w:autoSpaceDN w:val="0"/>
        <w:adjustRightInd w:val="0"/>
        <w:ind w:firstLine="540"/>
        <w:jc w:val="both"/>
      </w:pPr>
      <w:r>
        <w:t>1.2. Сторонами трудового договор</w:t>
      </w:r>
      <w:r w:rsidR="00991B54">
        <w:t>а при поступлении на работу в Учреждение</w:t>
      </w:r>
      <w:r>
        <w:t xml:space="preserve"> являются работодатель и работник.</w:t>
      </w:r>
    </w:p>
    <w:p w:rsidR="00F94969" w:rsidRDefault="00F94969" w:rsidP="00F94969">
      <w:pPr>
        <w:widowControl w:val="0"/>
        <w:autoSpaceDE w:val="0"/>
        <w:autoSpaceDN w:val="0"/>
        <w:adjustRightInd w:val="0"/>
        <w:ind w:firstLine="540"/>
        <w:jc w:val="both"/>
      </w:pPr>
      <w:r>
        <w:t>1.3. Трудовые отношения - отношения, основанные на соглашении между работодателем и работником о личном выполнении работником за плату трудовой функции, подчинении Правилам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w:t>
      </w:r>
    </w:p>
    <w:p w:rsidR="00F94969" w:rsidRDefault="00F94969" w:rsidP="00F94969">
      <w:pPr>
        <w:widowControl w:val="0"/>
        <w:autoSpaceDE w:val="0"/>
        <w:autoSpaceDN w:val="0"/>
        <w:adjustRightInd w:val="0"/>
        <w:ind w:firstLine="540"/>
        <w:jc w:val="both"/>
      </w:pPr>
      <w:r>
        <w:t>1.4. Вопросы, связанные с применением Правил, решаются работодателем в пределах своей компетенции.</w:t>
      </w:r>
    </w:p>
    <w:p w:rsidR="00F94969" w:rsidRDefault="00F94969" w:rsidP="00F94969">
      <w:pPr>
        <w:widowControl w:val="0"/>
        <w:autoSpaceDE w:val="0"/>
        <w:autoSpaceDN w:val="0"/>
        <w:adjustRightInd w:val="0"/>
        <w:ind w:firstLine="540"/>
        <w:jc w:val="both"/>
      </w:pPr>
      <w:r>
        <w:t>1.5. При приеме на работу (до подписания трудового договора) работник должен быть ознакомлен с настоящими Правилами.</w:t>
      </w:r>
    </w:p>
    <w:p w:rsidR="00F94969" w:rsidRDefault="00F94969" w:rsidP="00F94969">
      <w:pPr>
        <w:widowControl w:val="0"/>
        <w:autoSpaceDE w:val="0"/>
        <w:autoSpaceDN w:val="0"/>
        <w:adjustRightInd w:val="0"/>
        <w:jc w:val="both"/>
      </w:pPr>
    </w:p>
    <w:p w:rsidR="00F94969" w:rsidRDefault="00F94969" w:rsidP="008002A8">
      <w:pPr>
        <w:widowControl w:val="0"/>
        <w:autoSpaceDE w:val="0"/>
        <w:autoSpaceDN w:val="0"/>
        <w:adjustRightInd w:val="0"/>
        <w:jc w:val="center"/>
        <w:outlineLvl w:val="1"/>
      </w:pPr>
      <w:r>
        <w:t>2. Порядок приема работников</w:t>
      </w:r>
    </w:p>
    <w:p w:rsidR="00F94969" w:rsidRDefault="00F94969" w:rsidP="00F94969">
      <w:pPr>
        <w:widowControl w:val="0"/>
        <w:autoSpaceDE w:val="0"/>
        <w:autoSpaceDN w:val="0"/>
        <w:adjustRightInd w:val="0"/>
        <w:ind w:firstLine="540"/>
        <w:jc w:val="both"/>
      </w:pPr>
      <w:r>
        <w:t>2.1. Работник реализует право на труд путем заключения с работодателем трудового договора в письменной форме.</w:t>
      </w:r>
    </w:p>
    <w:p w:rsidR="00F94969" w:rsidRDefault="00F94969" w:rsidP="00F94969">
      <w:pPr>
        <w:widowControl w:val="0"/>
        <w:autoSpaceDE w:val="0"/>
        <w:autoSpaceDN w:val="0"/>
        <w:adjustRightInd w:val="0"/>
        <w:ind w:firstLine="540"/>
        <w:jc w:val="both"/>
      </w:pPr>
      <w:r>
        <w:t>2.2. При заключении трудового договора лицо, поступающее на работу, предъявляет работодателю:</w:t>
      </w:r>
    </w:p>
    <w:p w:rsidR="00F94969" w:rsidRDefault="00F94969" w:rsidP="00F94969">
      <w:pPr>
        <w:widowControl w:val="0"/>
        <w:autoSpaceDE w:val="0"/>
        <w:autoSpaceDN w:val="0"/>
        <w:adjustRightInd w:val="0"/>
        <w:ind w:firstLine="540"/>
        <w:jc w:val="both"/>
      </w:pPr>
      <w:r>
        <w:t>- паспорт или иной документ, удостоверяющий личность (для муниципального служащего - паспорт);</w:t>
      </w:r>
    </w:p>
    <w:p w:rsidR="00F94969" w:rsidRDefault="00F94969" w:rsidP="00F94969">
      <w:pPr>
        <w:widowControl w:val="0"/>
        <w:autoSpaceDE w:val="0"/>
        <w:autoSpaceDN w:val="0"/>
        <w:adjustRightInd w:val="0"/>
        <w:ind w:firstLine="540"/>
        <w:jc w:val="both"/>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94969" w:rsidRDefault="00F94969" w:rsidP="00F94969">
      <w:pPr>
        <w:widowControl w:val="0"/>
        <w:autoSpaceDE w:val="0"/>
        <w:autoSpaceDN w:val="0"/>
        <w:adjustRightInd w:val="0"/>
        <w:ind w:firstLine="540"/>
        <w:jc w:val="both"/>
      </w:pPr>
      <w:r>
        <w:t>- страховое свидетельство обязательного пенсионного страхования (за исключением случаев, когда трудовой договор заключается впервые);</w:t>
      </w:r>
    </w:p>
    <w:p w:rsidR="00F94969" w:rsidRDefault="00F94969" w:rsidP="00F94969">
      <w:pPr>
        <w:widowControl w:val="0"/>
        <w:autoSpaceDE w:val="0"/>
        <w:autoSpaceDN w:val="0"/>
        <w:adjustRightInd w:val="0"/>
        <w:ind w:firstLine="540"/>
        <w:jc w:val="both"/>
      </w:pPr>
      <w:r>
        <w:t>- документы воинского учета - для военнообязанных и лиц, подлежащих призыву на военную службу;</w:t>
      </w:r>
    </w:p>
    <w:p w:rsidR="00F94969" w:rsidRDefault="00F94969" w:rsidP="00F94969">
      <w:pPr>
        <w:widowControl w:val="0"/>
        <w:autoSpaceDE w:val="0"/>
        <w:autoSpaceDN w:val="0"/>
        <w:adjustRightInd w:val="0"/>
        <w:ind w:firstLine="540"/>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94969" w:rsidRDefault="00F94969" w:rsidP="00F94969">
      <w:pPr>
        <w:widowControl w:val="0"/>
        <w:autoSpaceDE w:val="0"/>
        <w:autoSpaceDN w:val="0"/>
        <w:adjustRightInd w:val="0"/>
        <w:ind w:firstLine="540"/>
        <w:jc w:val="both"/>
      </w:pPr>
      <w:r>
        <w:t>2.3. При поступле</w:t>
      </w:r>
      <w:r w:rsidR="00991B54">
        <w:t>нии в учреждение</w:t>
      </w:r>
      <w:r>
        <w:t xml:space="preserve"> на работу, предоставляет дополнительно следующие документы:</w:t>
      </w:r>
    </w:p>
    <w:p w:rsidR="00F94969" w:rsidRDefault="00F94969" w:rsidP="00F94969">
      <w:pPr>
        <w:widowControl w:val="0"/>
        <w:autoSpaceDE w:val="0"/>
        <w:autoSpaceDN w:val="0"/>
        <w:adjustRightInd w:val="0"/>
        <w:ind w:firstLine="540"/>
        <w:jc w:val="both"/>
      </w:pPr>
      <w:r>
        <w:t>- заявление с просьбой о пос</w:t>
      </w:r>
      <w:r w:rsidR="00991B54">
        <w:t>туплении на работу</w:t>
      </w:r>
      <w:r>
        <w:t xml:space="preserve"> и замещени</w:t>
      </w:r>
      <w:r w:rsidR="00991B54">
        <w:t>и должности</w:t>
      </w:r>
      <w:r>
        <w:t>;</w:t>
      </w:r>
    </w:p>
    <w:p w:rsidR="00F94969" w:rsidRDefault="00F94969" w:rsidP="00F94969">
      <w:pPr>
        <w:widowControl w:val="0"/>
        <w:autoSpaceDE w:val="0"/>
        <w:autoSpaceDN w:val="0"/>
        <w:adjustRightInd w:val="0"/>
        <w:ind w:firstLine="540"/>
        <w:jc w:val="both"/>
      </w:pPr>
      <w:r>
        <w:t xml:space="preserve">- собственноручно заполненную и подписанную анкету по </w:t>
      </w:r>
      <w:hyperlink r:id="rId4" w:history="1">
        <w:r>
          <w:rPr>
            <w:color w:val="0000FF"/>
          </w:rPr>
          <w:t>форме</w:t>
        </w:r>
      </w:hyperlink>
      <w:r>
        <w:t xml:space="preserve">, установленной </w:t>
      </w:r>
      <w:r>
        <w:lastRenderedPageBreak/>
        <w:t>уполномоченным Правительством Российской Федерации и федеральным органом исполнительной власти;</w:t>
      </w:r>
    </w:p>
    <w:p w:rsidR="00F94969" w:rsidRDefault="00F94969" w:rsidP="00F94969">
      <w:pPr>
        <w:widowControl w:val="0"/>
        <w:autoSpaceDE w:val="0"/>
        <w:autoSpaceDN w:val="0"/>
        <w:adjustRightInd w:val="0"/>
        <w:ind w:firstLine="540"/>
        <w:jc w:val="both"/>
      </w:pPr>
      <w:r>
        <w:t>- свидетельство о постановке физического лица на учет в налоговом органе по месту жительства на территории Российской Федерации;</w:t>
      </w:r>
    </w:p>
    <w:p w:rsidR="00F94969" w:rsidRDefault="00F94969" w:rsidP="00F94969">
      <w:pPr>
        <w:widowControl w:val="0"/>
        <w:autoSpaceDE w:val="0"/>
        <w:autoSpaceDN w:val="0"/>
        <w:adjustRightInd w:val="0"/>
        <w:ind w:firstLine="540"/>
        <w:jc w:val="both"/>
      </w:pPr>
      <w: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94969" w:rsidRDefault="00F94969" w:rsidP="00F94969">
      <w:pPr>
        <w:widowControl w:val="0"/>
        <w:autoSpaceDE w:val="0"/>
        <w:autoSpaceDN w:val="0"/>
        <w:adjustRightInd w:val="0"/>
        <w:ind w:firstLine="540"/>
        <w:jc w:val="both"/>
      </w:pPr>
      <w:r>
        <w:t>Прием на работу без указанных документов не допускается.</w:t>
      </w:r>
    </w:p>
    <w:p w:rsidR="00F94969" w:rsidRDefault="00F94969" w:rsidP="00F94969">
      <w:pPr>
        <w:widowControl w:val="0"/>
        <w:autoSpaceDE w:val="0"/>
        <w:autoSpaceDN w:val="0"/>
        <w:adjustRightInd w:val="0"/>
        <w:ind w:firstLine="540"/>
        <w:jc w:val="both"/>
      </w:pPr>
      <w:r>
        <w:t>2.4.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F94969" w:rsidRDefault="00F94969" w:rsidP="00F94969">
      <w:pPr>
        <w:widowControl w:val="0"/>
        <w:autoSpaceDE w:val="0"/>
        <w:autoSpaceDN w:val="0"/>
        <w:adjustRightInd w:val="0"/>
        <w:ind w:firstLine="540"/>
        <w:jc w:val="both"/>
      </w:pPr>
      <w:r>
        <w:t>2.5. Запрещается при приеме на работу требовать документы, представление которых не предусмотрено законодательством.</w:t>
      </w:r>
    </w:p>
    <w:p w:rsidR="00F94969" w:rsidRDefault="00991B54" w:rsidP="00F94969">
      <w:pPr>
        <w:widowControl w:val="0"/>
        <w:autoSpaceDE w:val="0"/>
        <w:autoSpaceDN w:val="0"/>
        <w:adjustRightInd w:val="0"/>
        <w:ind w:firstLine="540"/>
        <w:jc w:val="both"/>
      </w:pPr>
      <w:r>
        <w:t>2.6</w:t>
      </w:r>
      <w:r w:rsidR="00F94969">
        <w:t>. При пос</w:t>
      </w:r>
      <w:r>
        <w:t>туплении на работу в Учреждение</w:t>
      </w:r>
      <w:r w:rsidR="00F94969">
        <w:t>,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94969" w:rsidRDefault="00991B54" w:rsidP="00F94969">
      <w:pPr>
        <w:widowControl w:val="0"/>
        <w:autoSpaceDE w:val="0"/>
        <w:autoSpaceDN w:val="0"/>
        <w:adjustRightInd w:val="0"/>
        <w:ind w:firstLine="540"/>
        <w:jc w:val="both"/>
      </w:pPr>
      <w:r>
        <w:t>2.7</w:t>
      </w:r>
      <w:r w:rsidR="00F94969">
        <w:t>. Поступление гр</w:t>
      </w:r>
      <w:r>
        <w:t>ажданина на работу в Учреждение</w:t>
      </w:r>
      <w:r w:rsidR="00F94969">
        <w:t xml:space="preserve"> осуществляется в результате назначения н</w:t>
      </w:r>
      <w:r w:rsidR="00E27129">
        <w:t xml:space="preserve">а должность </w:t>
      </w:r>
      <w:r w:rsidR="00F94969">
        <w:t xml:space="preserve"> на условиях трудового договора.</w:t>
      </w:r>
    </w:p>
    <w:p w:rsidR="00F94969" w:rsidRDefault="00E27129" w:rsidP="00F94969">
      <w:pPr>
        <w:widowControl w:val="0"/>
        <w:autoSpaceDE w:val="0"/>
        <w:autoSpaceDN w:val="0"/>
        <w:adjustRightInd w:val="0"/>
        <w:ind w:firstLine="540"/>
        <w:jc w:val="both"/>
      </w:pPr>
      <w:bookmarkStart w:id="2" w:name="Par68"/>
      <w:bookmarkEnd w:id="2"/>
      <w:r>
        <w:t>2.8</w:t>
      </w:r>
      <w:r w:rsidR="00F94969">
        <w:t>. Сведения, представленные гражданином при пос</w:t>
      </w:r>
      <w:r>
        <w:t>туплении на работу в Учреждение</w:t>
      </w:r>
      <w:r w:rsidR="00F94969">
        <w:t xml:space="preserve"> могут подвергаться проверке в установленном федеральными законами порядке.</w:t>
      </w:r>
    </w:p>
    <w:p w:rsidR="00F94969" w:rsidRDefault="00E27129" w:rsidP="00F94969">
      <w:pPr>
        <w:widowControl w:val="0"/>
        <w:autoSpaceDE w:val="0"/>
        <w:autoSpaceDN w:val="0"/>
        <w:adjustRightInd w:val="0"/>
        <w:ind w:firstLine="540"/>
        <w:jc w:val="both"/>
      </w:pPr>
      <w:r>
        <w:t>2.9</w:t>
      </w:r>
      <w:r w:rsidR="00F94969">
        <w:t xml:space="preserve">. В случае установления в процессе проверки, предусмотренной в </w:t>
      </w:r>
      <w:hyperlink w:anchor="Par68" w:history="1">
        <w:r>
          <w:rPr>
            <w:color w:val="0000FF"/>
          </w:rPr>
          <w:t>2.8</w:t>
        </w:r>
      </w:hyperlink>
      <w:r w:rsidR="00F94969">
        <w:t>, обстоятельств, препятствующих поступлению гр</w:t>
      </w:r>
      <w:r>
        <w:t>ажданина на работу в Учреждение</w:t>
      </w:r>
      <w:r w:rsidR="00F94969">
        <w:t>, указанный гражданин информируется в письменной форме о причинах отк</w:t>
      </w:r>
      <w:r>
        <w:t>аза в поступлении на работу в Учреждение</w:t>
      </w:r>
      <w:r w:rsidR="00F94969">
        <w:t xml:space="preserve"> в течение трех рабочих дней со дня установления указанных обстоятельств.</w:t>
      </w:r>
    </w:p>
    <w:p w:rsidR="00F94969" w:rsidRDefault="00E27129" w:rsidP="00F94969">
      <w:pPr>
        <w:widowControl w:val="0"/>
        <w:autoSpaceDE w:val="0"/>
        <w:autoSpaceDN w:val="0"/>
        <w:adjustRightInd w:val="0"/>
        <w:ind w:firstLine="540"/>
        <w:jc w:val="both"/>
      </w:pPr>
      <w:r>
        <w:t>2.10</w:t>
      </w:r>
      <w:r w:rsidR="00F94969">
        <w:t>. Прием на ра</w:t>
      </w:r>
      <w:r>
        <w:t>боту оформляется приказом</w:t>
      </w:r>
      <w:r w:rsidR="00F94969">
        <w:t xml:space="preserve"> работодателя, изданным на основании заключенного трудового договора, который заключается в письменной форме, не позднее трех дней со дня фактического допущения работника к работе и составляется в двух экземплярах, каждый из которых подписывается сторонами трудового договора. Один экземпляр трудового договора передается работнику, другой</w:t>
      </w:r>
      <w:r>
        <w:t xml:space="preserve"> хранится у работодателя. В приказе</w:t>
      </w:r>
      <w:r w:rsidR="00F94969">
        <w:t xml:space="preserve"> о приеме на</w:t>
      </w:r>
      <w:r>
        <w:t xml:space="preserve"> работу </w:t>
      </w:r>
      <w:r w:rsidR="00F94969">
        <w:t xml:space="preserve"> должно быть указано наименование работы (должности) в соответствии с </w:t>
      </w:r>
      <w:hyperlink r:id="rId5" w:history="1">
        <w:r w:rsidR="00F94969">
          <w:rPr>
            <w:color w:val="0000FF"/>
          </w:rPr>
          <w:t>реестром</w:t>
        </w:r>
      </w:hyperlink>
      <w:r>
        <w:t xml:space="preserve"> должностей Учреждения</w:t>
      </w:r>
      <w:r w:rsidR="00F94969">
        <w:t>. По требованию работника работодатель выдает ему надлежаще заверенн</w:t>
      </w:r>
      <w:r>
        <w:t>ую копию указанного  приказа</w:t>
      </w:r>
      <w:r w:rsidR="00F94969">
        <w:t>.</w:t>
      </w:r>
    </w:p>
    <w:p w:rsidR="00F94969" w:rsidRDefault="00E27129" w:rsidP="00F94969">
      <w:pPr>
        <w:widowControl w:val="0"/>
        <w:autoSpaceDE w:val="0"/>
        <w:autoSpaceDN w:val="0"/>
        <w:adjustRightInd w:val="0"/>
        <w:ind w:firstLine="540"/>
        <w:jc w:val="both"/>
      </w:pPr>
      <w:bookmarkStart w:id="3" w:name="Par71"/>
      <w:bookmarkEnd w:id="3"/>
      <w:r>
        <w:t>2.11</w:t>
      </w:r>
      <w:r w:rsidR="00F94969">
        <w:t>. В трудовом договоре указываются:</w:t>
      </w:r>
    </w:p>
    <w:p w:rsidR="00F94969" w:rsidRDefault="00F94969" w:rsidP="00F94969">
      <w:pPr>
        <w:widowControl w:val="0"/>
        <w:autoSpaceDE w:val="0"/>
        <w:autoSpaceDN w:val="0"/>
        <w:adjustRightInd w:val="0"/>
        <w:ind w:firstLine="540"/>
        <w:jc w:val="both"/>
      </w:pPr>
      <w:r>
        <w:t>- фамилия, имя, отчество работника и наименование работодателя, заключившего трудовой договор;</w:t>
      </w:r>
    </w:p>
    <w:p w:rsidR="00F94969" w:rsidRDefault="00F94969" w:rsidP="00F94969">
      <w:pPr>
        <w:widowControl w:val="0"/>
        <w:autoSpaceDE w:val="0"/>
        <w:autoSpaceDN w:val="0"/>
        <w:adjustRightInd w:val="0"/>
        <w:ind w:firstLine="540"/>
        <w:jc w:val="both"/>
      </w:pPr>
      <w:r>
        <w:t>- сведения о документах, удостоверяющих личность работника;</w:t>
      </w:r>
    </w:p>
    <w:p w:rsidR="00F94969" w:rsidRDefault="00F94969" w:rsidP="00F94969">
      <w:pPr>
        <w:widowControl w:val="0"/>
        <w:autoSpaceDE w:val="0"/>
        <w:autoSpaceDN w:val="0"/>
        <w:adjustRightInd w:val="0"/>
        <w:ind w:firstLine="540"/>
        <w:jc w:val="both"/>
      </w:pPr>
      <w:r>
        <w:t>- идентификационный номер налогоплательщика;</w:t>
      </w:r>
    </w:p>
    <w:p w:rsidR="00F94969" w:rsidRDefault="00F94969" w:rsidP="00F94969">
      <w:pPr>
        <w:widowControl w:val="0"/>
        <w:autoSpaceDE w:val="0"/>
        <w:autoSpaceDN w:val="0"/>
        <w:adjustRightInd w:val="0"/>
        <w:ind w:firstLine="540"/>
        <w:jc w:val="both"/>
      </w:pPr>
      <w:r>
        <w:t>- сведения о представителе работодателя, подписавшем трудовой договор, и основание, в силу которого он наделен соответствующими полномочиями;</w:t>
      </w:r>
    </w:p>
    <w:p w:rsidR="00F94969" w:rsidRDefault="00F94969" w:rsidP="00F94969">
      <w:pPr>
        <w:widowControl w:val="0"/>
        <w:autoSpaceDE w:val="0"/>
        <w:autoSpaceDN w:val="0"/>
        <w:adjustRightInd w:val="0"/>
        <w:ind w:firstLine="540"/>
        <w:jc w:val="both"/>
      </w:pPr>
      <w:r>
        <w:t>- место и дата заключения трудового договора.</w:t>
      </w:r>
    </w:p>
    <w:p w:rsidR="00F94969" w:rsidRDefault="00F94969" w:rsidP="00F94969">
      <w:pPr>
        <w:widowControl w:val="0"/>
        <w:autoSpaceDE w:val="0"/>
        <w:autoSpaceDN w:val="0"/>
        <w:adjustRightInd w:val="0"/>
        <w:ind w:firstLine="540"/>
        <w:jc w:val="both"/>
      </w:pPr>
      <w:r>
        <w:t>Обязательными для включения в трудовой договор являются следующие условия:</w:t>
      </w:r>
    </w:p>
    <w:p w:rsidR="00F94969" w:rsidRDefault="00F94969" w:rsidP="00F94969">
      <w:pPr>
        <w:widowControl w:val="0"/>
        <w:autoSpaceDE w:val="0"/>
        <w:autoSpaceDN w:val="0"/>
        <w:adjustRightInd w:val="0"/>
        <w:ind w:firstLine="540"/>
        <w:jc w:val="both"/>
      </w:pPr>
      <w:r>
        <w:t>- место работы;</w:t>
      </w:r>
    </w:p>
    <w:p w:rsidR="00F94969" w:rsidRDefault="00F94969" w:rsidP="00F94969">
      <w:pPr>
        <w:widowControl w:val="0"/>
        <w:autoSpaceDE w:val="0"/>
        <w:autoSpaceDN w:val="0"/>
        <w:adjustRightInd w:val="0"/>
        <w:ind w:firstLine="540"/>
        <w:jc w:val="both"/>
      </w:pPr>
      <w: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Трудовым </w:t>
      </w:r>
      <w:hyperlink r:id="rId6" w:history="1">
        <w:r>
          <w:rPr>
            <w:color w:val="0000FF"/>
          </w:rPr>
          <w:t>кодексом</w:t>
        </w:r>
      </w:hyperlink>
      <w: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w:t>
      </w:r>
      <w:r>
        <w:lastRenderedPageBreak/>
        <w:t>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F94969" w:rsidRDefault="00F94969" w:rsidP="00F94969">
      <w:pPr>
        <w:widowControl w:val="0"/>
        <w:autoSpaceDE w:val="0"/>
        <w:autoSpaceDN w:val="0"/>
        <w:adjustRightInd w:val="0"/>
        <w:ind w:firstLine="540"/>
        <w:jc w:val="both"/>
      </w:pPr>
      <w:r>
        <w:t>- дата начала работы, а в случае, когда заключается срочный трудовой договор, также срок его действия и обстоятельства (причины), послужившие основанием для заключения срочного трудового договора;</w:t>
      </w:r>
    </w:p>
    <w:p w:rsidR="00F94969" w:rsidRDefault="00F94969" w:rsidP="00F94969">
      <w:pPr>
        <w:widowControl w:val="0"/>
        <w:autoSpaceDE w:val="0"/>
        <w:autoSpaceDN w:val="0"/>
        <w:adjustRightInd w:val="0"/>
        <w:ind w:firstLine="540"/>
        <w:jc w:val="both"/>
      </w:pPr>
      <w:r>
        <w:t>- условия оплаты труда;</w:t>
      </w:r>
    </w:p>
    <w:p w:rsidR="00F94969" w:rsidRDefault="00F94969" w:rsidP="00F94969">
      <w:pPr>
        <w:widowControl w:val="0"/>
        <w:autoSpaceDE w:val="0"/>
        <w:autoSpaceDN w:val="0"/>
        <w:adjustRightInd w:val="0"/>
        <w:ind w:firstLine="540"/>
        <w:jc w:val="both"/>
      </w:pPr>
      <w:r>
        <w:t>- режим рабочего времени и времени отдыха (если для данного работника он отличается от общих правил, действующих у работодателя);</w:t>
      </w:r>
    </w:p>
    <w:p w:rsidR="00F94969" w:rsidRDefault="00F94969" w:rsidP="00F94969">
      <w:pPr>
        <w:widowControl w:val="0"/>
        <w:autoSpaceDE w:val="0"/>
        <w:autoSpaceDN w:val="0"/>
        <w:adjustRightInd w:val="0"/>
        <w:ind w:firstLine="540"/>
        <w:jc w:val="both"/>
      </w:pPr>
      <w:r>
        <w:t xml:space="preserve">- условие об обязательном социальном страховании работника в соответствии с Трудовым </w:t>
      </w:r>
      <w:hyperlink r:id="rId7" w:history="1">
        <w:r>
          <w:rPr>
            <w:color w:val="0000FF"/>
          </w:rPr>
          <w:t>кодексом</w:t>
        </w:r>
      </w:hyperlink>
      <w:r>
        <w:t xml:space="preserve"> РФ и иными федеральными законами;</w:t>
      </w:r>
    </w:p>
    <w:p w:rsidR="00F94969" w:rsidRDefault="00F94969" w:rsidP="00F94969">
      <w:pPr>
        <w:widowControl w:val="0"/>
        <w:autoSpaceDE w:val="0"/>
        <w:autoSpaceDN w:val="0"/>
        <w:adjustRightInd w:val="0"/>
        <w:ind w:firstLine="540"/>
        <w:jc w:val="both"/>
      </w:pPr>
      <w: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F94969" w:rsidRDefault="00E27129" w:rsidP="00F94969">
      <w:pPr>
        <w:widowControl w:val="0"/>
        <w:autoSpaceDE w:val="0"/>
        <w:autoSpaceDN w:val="0"/>
        <w:adjustRightInd w:val="0"/>
        <w:ind w:firstLine="540"/>
        <w:jc w:val="both"/>
      </w:pPr>
      <w:bookmarkStart w:id="4" w:name="Par85"/>
      <w:bookmarkEnd w:id="4"/>
      <w:r>
        <w:t>2.12</w:t>
      </w:r>
      <w:r w:rsidR="00F94969">
        <w:t>. В трудовом договоре могут предусматриваться дополнительные условия:</w:t>
      </w:r>
    </w:p>
    <w:p w:rsidR="00F94969" w:rsidRDefault="00F94969" w:rsidP="00F94969">
      <w:pPr>
        <w:widowControl w:val="0"/>
        <w:autoSpaceDE w:val="0"/>
        <w:autoSpaceDN w:val="0"/>
        <w:adjustRightInd w:val="0"/>
        <w:ind w:firstLine="540"/>
        <w:jc w:val="both"/>
      </w:pPr>
      <w:r>
        <w:t>- об испытании;</w:t>
      </w:r>
    </w:p>
    <w:p w:rsidR="00F94969" w:rsidRDefault="00F94969" w:rsidP="00F94969">
      <w:pPr>
        <w:widowControl w:val="0"/>
        <w:autoSpaceDE w:val="0"/>
        <w:autoSpaceDN w:val="0"/>
        <w:adjustRightInd w:val="0"/>
        <w:ind w:firstLine="540"/>
        <w:jc w:val="both"/>
      </w:pPr>
      <w:r>
        <w:t>- о неразглашении охраняемой законом тайны;</w:t>
      </w:r>
    </w:p>
    <w:p w:rsidR="00F94969" w:rsidRDefault="00F94969" w:rsidP="00F94969">
      <w:pPr>
        <w:widowControl w:val="0"/>
        <w:autoSpaceDE w:val="0"/>
        <w:autoSpaceDN w:val="0"/>
        <w:adjustRightInd w:val="0"/>
        <w:ind w:firstLine="540"/>
        <w:jc w:val="both"/>
      </w:pPr>
      <w:r>
        <w:t>- о правах и обязанностях работника;</w:t>
      </w:r>
    </w:p>
    <w:p w:rsidR="00F94969" w:rsidRDefault="00F94969" w:rsidP="00F94969">
      <w:pPr>
        <w:widowControl w:val="0"/>
        <w:autoSpaceDE w:val="0"/>
        <w:autoSpaceDN w:val="0"/>
        <w:adjustRightInd w:val="0"/>
        <w:ind w:firstLine="540"/>
        <w:jc w:val="both"/>
      </w:pPr>
      <w:r>
        <w:t>- о правах и обязанностях работодателя;</w:t>
      </w:r>
    </w:p>
    <w:p w:rsidR="00F94969" w:rsidRDefault="00F94969" w:rsidP="00F94969">
      <w:pPr>
        <w:widowControl w:val="0"/>
        <w:autoSpaceDE w:val="0"/>
        <w:autoSpaceDN w:val="0"/>
        <w:adjustRightInd w:val="0"/>
        <w:ind w:firstLine="540"/>
        <w:jc w:val="both"/>
      </w:pPr>
      <w:r>
        <w:t>- об уточнении места</w:t>
      </w:r>
      <w:r w:rsidR="00E27129">
        <w:t xml:space="preserve"> работы </w:t>
      </w:r>
      <w:r>
        <w:t xml:space="preserve"> и (или) о рабочем месте;</w:t>
      </w:r>
    </w:p>
    <w:p w:rsidR="00F94969" w:rsidRDefault="00F94969" w:rsidP="00F94969">
      <w:pPr>
        <w:widowControl w:val="0"/>
        <w:autoSpaceDE w:val="0"/>
        <w:autoSpaceDN w:val="0"/>
        <w:adjustRightInd w:val="0"/>
        <w:ind w:firstLine="540"/>
        <w:jc w:val="both"/>
      </w:pPr>
      <w:r>
        <w:t>- о видах и об условиях дополнительного страхования работника;</w:t>
      </w:r>
    </w:p>
    <w:p w:rsidR="00F94969" w:rsidRDefault="00F94969" w:rsidP="00F94969">
      <w:pPr>
        <w:widowControl w:val="0"/>
        <w:autoSpaceDE w:val="0"/>
        <w:autoSpaceDN w:val="0"/>
        <w:adjustRightInd w:val="0"/>
        <w:ind w:firstLine="540"/>
        <w:jc w:val="both"/>
      </w:pPr>
      <w:r>
        <w:t>- об улучшении социально-бытовых условий работника и членов его семьи;</w:t>
      </w:r>
    </w:p>
    <w:p w:rsidR="00F94969" w:rsidRDefault="00F94969" w:rsidP="00F94969">
      <w:pPr>
        <w:widowControl w:val="0"/>
        <w:autoSpaceDE w:val="0"/>
        <w:autoSpaceDN w:val="0"/>
        <w:adjustRightInd w:val="0"/>
        <w:ind w:firstLine="540"/>
        <w:jc w:val="both"/>
      </w:pPr>
      <w: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F94969" w:rsidRDefault="00F94969" w:rsidP="00F94969">
      <w:pPr>
        <w:widowControl w:val="0"/>
        <w:autoSpaceDE w:val="0"/>
        <w:autoSpaceDN w:val="0"/>
        <w:adjustRightInd w:val="0"/>
        <w:ind w:firstLine="540"/>
        <w:jc w:val="both"/>
      </w:pPr>
      <w: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F94969" w:rsidRDefault="00E27129" w:rsidP="00F94969">
      <w:pPr>
        <w:widowControl w:val="0"/>
        <w:autoSpaceDE w:val="0"/>
        <w:autoSpaceDN w:val="0"/>
        <w:adjustRightInd w:val="0"/>
        <w:ind w:firstLine="540"/>
        <w:jc w:val="both"/>
      </w:pPr>
      <w:r>
        <w:t>2.13</w:t>
      </w:r>
      <w:r w:rsidR="00F94969">
        <w:t xml:space="preserve">. Если при заключении трудового договора в него не были включены какие-либо сведения и (или) условия из числа предусмотренных </w:t>
      </w:r>
      <w:hyperlink w:anchor="Par71" w:history="1">
        <w:r>
          <w:rPr>
            <w:color w:val="0000FF"/>
          </w:rPr>
          <w:t>2.11</w:t>
        </w:r>
      </w:hyperlink>
      <w:r w:rsidR="00F94969">
        <w:t xml:space="preserve">, </w:t>
      </w:r>
      <w:r>
        <w:t>2.12</w:t>
      </w:r>
      <w:r w:rsidR="00F94969">
        <w:t>,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дополнительным соглашением к трудовому договору, заключаемому в письменной форме, которое является неотъемлемой частью трудового договора.</w:t>
      </w:r>
    </w:p>
    <w:p w:rsidR="00F94969" w:rsidRDefault="00E27129" w:rsidP="00F94969">
      <w:pPr>
        <w:widowControl w:val="0"/>
        <w:autoSpaceDE w:val="0"/>
        <w:autoSpaceDN w:val="0"/>
        <w:adjustRightInd w:val="0"/>
        <w:ind w:firstLine="540"/>
        <w:jc w:val="both"/>
      </w:pPr>
      <w:r>
        <w:t>2.14</w:t>
      </w:r>
      <w:r w:rsidR="00F94969">
        <w:t>. На основании заключенного трудового</w:t>
      </w:r>
      <w:r>
        <w:t xml:space="preserve"> договора издается приказ работодателя, который</w:t>
      </w:r>
      <w:r w:rsidR="00F94969">
        <w:t xml:space="preserve"> объявляется работнику под роспись в трехдневный срок со дня фактического начала работы.</w:t>
      </w:r>
    </w:p>
    <w:p w:rsidR="00F94969" w:rsidRDefault="00E27129" w:rsidP="00F94969">
      <w:pPr>
        <w:widowControl w:val="0"/>
        <w:autoSpaceDE w:val="0"/>
        <w:autoSpaceDN w:val="0"/>
        <w:adjustRightInd w:val="0"/>
        <w:ind w:firstLine="540"/>
        <w:jc w:val="both"/>
      </w:pPr>
      <w:r>
        <w:t>2.15</w:t>
      </w:r>
      <w:r w:rsidR="00F94969">
        <w:t>. Трудовой договор вступает в силу со дня его подписания работником и работодателем, либо срока, установленного трудовым договором.</w:t>
      </w:r>
    </w:p>
    <w:p w:rsidR="00F94969" w:rsidRDefault="00E27129" w:rsidP="00F94969">
      <w:pPr>
        <w:widowControl w:val="0"/>
        <w:autoSpaceDE w:val="0"/>
        <w:autoSpaceDN w:val="0"/>
        <w:adjustRightInd w:val="0"/>
        <w:ind w:firstLine="540"/>
        <w:jc w:val="both"/>
      </w:pPr>
      <w:r>
        <w:t>2.16</w:t>
      </w:r>
      <w:r w:rsidR="00F94969">
        <w:t>. Работник обязан приступить к исполнению трудовых обязанностей со дня, определенного трудовым договором.</w:t>
      </w:r>
    </w:p>
    <w:p w:rsidR="00F94969" w:rsidRDefault="00E27129" w:rsidP="00F94969">
      <w:pPr>
        <w:widowControl w:val="0"/>
        <w:autoSpaceDE w:val="0"/>
        <w:autoSpaceDN w:val="0"/>
        <w:adjustRightInd w:val="0"/>
        <w:ind w:firstLine="540"/>
        <w:jc w:val="both"/>
      </w:pPr>
      <w:r>
        <w:t>2.17</w:t>
      </w:r>
      <w:r w:rsidR="00F94969">
        <w:t>. Если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заключению трудового договора до дня его аннулирования.</w:t>
      </w:r>
    </w:p>
    <w:p w:rsidR="00F94969" w:rsidRDefault="00E27129" w:rsidP="00F94969">
      <w:pPr>
        <w:widowControl w:val="0"/>
        <w:autoSpaceDE w:val="0"/>
        <w:autoSpaceDN w:val="0"/>
        <w:adjustRightInd w:val="0"/>
        <w:ind w:firstLine="540"/>
        <w:jc w:val="both"/>
      </w:pPr>
      <w:r>
        <w:t>2.18</w:t>
      </w:r>
      <w:r w:rsidR="00F94969">
        <w:t>. При поступлении работника на работу или переводе его в установленном порядке на другую работу работодатель:</w:t>
      </w:r>
    </w:p>
    <w:p w:rsidR="00F94969" w:rsidRDefault="00F94969" w:rsidP="00F94969">
      <w:pPr>
        <w:widowControl w:val="0"/>
        <w:autoSpaceDE w:val="0"/>
        <w:autoSpaceDN w:val="0"/>
        <w:adjustRightInd w:val="0"/>
        <w:ind w:firstLine="540"/>
        <w:jc w:val="both"/>
      </w:pPr>
      <w:r>
        <w:t>- знакомит работника с порученной работой, условиями и оплатой труда, разъясняет его права и обязанности;</w:t>
      </w:r>
    </w:p>
    <w:p w:rsidR="00F94969" w:rsidRDefault="00F94969" w:rsidP="00F94969">
      <w:pPr>
        <w:widowControl w:val="0"/>
        <w:autoSpaceDE w:val="0"/>
        <w:autoSpaceDN w:val="0"/>
        <w:adjustRightInd w:val="0"/>
        <w:ind w:firstLine="540"/>
        <w:jc w:val="both"/>
      </w:pPr>
      <w:r>
        <w:t xml:space="preserve">- знакомит его с настоящими Правилами и нормативными правовыми актами по </w:t>
      </w:r>
      <w:r>
        <w:lastRenderedPageBreak/>
        <w:t>оплате труда;</w:t>
      </w:r>
    </w:p>
    <w:p w:rsidR="00F94969" w:rsidRDefault="00F94969" w:rsidP="00F94969">
      <w:pPr>
        <w:widowControl w:val="0"/>
        <w:autoSpaceDE w:val="0"/>
        <w:autoSpaceDN w:val="0"/>
        <w:adjustRightInd w:val="0"/>
        <w:ind w:firstLine="540"/>
        <w:jc w:val="both"/>
      </w:pPr>
      <w:r>
        <w:t>- инструктирует по вопросам охраны труда, производственной санитарии, гигиены труда, противопожарным правилам.</w:t>
      </w:r>
    </w:p>
    <w:p w:rsidR="00F94969" w:rsidRDefault="00E27129" w:rsidP="00F94969">
      <w:pPr>
        <w:widowControl w:val="0"/>
        <w:autoSpaceDE w:val="0"/>
        <w:autoSpaceDN w:val="0"/>
        <w:adjustRightInd w:val="0"/>
        <w:ind w:firstLine="540"/>
        <w:jc w:val="both"/>
      </w:pPr>
      <w:r>
        <w:t>2.19</w:t>
      </w:r>
      <w:r w:rsidR="00F94969">
        <w:t>. На всех работников, проработавших свыше 5 дней, ведутся трудовые книжки в порядке, установленном действующим законодательством.</w:t>
      </w:r>
    </w:p>
    <w:p w:rsidR="00F94969" w:rsidRPr="00CB6633" w:rsidRDefault="00E27129" w:rsidP="00F94969">
      <w:pPr>
        <w:widowControl w:val="0"/>
        <w:autoSpaceDE w:val="0"/>
        <w:autoSpaceDN w:val="0"/>
        <w:adjustRightInd w:val="0"/>
        <w:ind w:firstLine="540"/>
        <w:jc w:val="both"/>
        <w:rPr>
          <w:color w:val="FF0000"/>
        </w:rPr>
      </w:pPr>
      <w:r>
        <w:t>2.20</w:t>
      </w:r>
      <w:r w:rsidR="00F94969">
        <w:t>. Выплат</w:t>
      </w:r>
      <w:r>
        <w:t>а заработной платы в Учреждении</w:t>
      </w:r>
      <w:r w:rsidR="00F94969">
        <w:t xml:space="preserve"> осуществляется </w:t>
      </w:r>
      <w:r w:rsidR="00F94969" w:rsidRPr="00CB6633">
        <w:rPr>
          <w:color w:val="FF0000"/>
        </w:rPr>
        <w:t xml:space="preserve">два раза в месяц, в дни </w:t>
      </w:r>
      <w:r>
        <w:rPr>
          <w:color w:val="FF0000"/>
        </w:rPr>
        <w:t>1</w:t>
      </w:r>
      <w:r w:rsidR="00F94969">
        <w:rPr>
          <w:color w:val="FF0000"/>
        </w:rPr>
        <w:t xml:space="preserve"> </w:t>
      </w:r>
      <w:r w:rsidR="00F94969" w:rsidRPr="00CB6633">
        <w:rPr>
          <w:color w:val="FF0000"/>
        </w:rPr>
        <w:t xml:space="preserve"> и </w:t>
      </w:r>
      <w:r>
        <w:rPr>
          <w:color w:val="FF0000"/>
        </w:rPr>
        <w:t>16</w:t>
      </w:r>
      <w:r w:rsidR="00F94969" w:rsidRPr="00CB6633">
        <w:rPr>
          <w:color w:val="FF0000"/>
        </w:rPr>
        <w:t>.</w:t>
      </w:r>
    </w:p>
    <w:p w:rsidR="00F94969" w:rsidRDefault="00F94969" w:rsidP="00F94969">
      <w:pPr>
        <w:widowControl w:val="0"/>
        <w:autoSpaceDE w:val="0"/>
        <w:autoSpaceDN w:val="0"/>
        <w:adjustRightInd w:val="0"/>
        <w:ind w:firstLine="540"/>
        <w:jc w:val="both"/>
      </w:pPr>
      <w:r>
        <w:t>При выплате заработной платы работодатель в письменной форме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center"/>
        <w:outlineLvl w:val="1"/>
      </w:pPr>
      <w:r>
        <w:t>3. Увольнение с работы</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ind w:firstLine="540"/>
        <w:jc w:val="both"/>
      </w:pPr>
      <w:r>
        <w:t xml:space="preserve">3.1. Прекращение трудового договора производится только по основаниям, предусмотренным законодательством.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8" w:history="1">
        <w:r>
          <w:rPr>
            <w:color w:val="0000FF"/>
          </w:rPr>
          <w:t>кодексом</w:t>
        </w:r>
      </w:hyperlink>
      <w:r>
        <w:t xml:space="preserve"> РФ и иными федеральными законами.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F94969" w:rsidRDefault="00F94969" w:rsidP="00F94969">
      <w:pPr>
        <w:widowControl w:val="0"/>
        <w:autoSpaceDE w:val="0"/>
        <w:autoSpaceDN w:val="0"/>
        <w:adjustRightInd w:val="0"/>
        <w:ind w:firstLine="540"/>
        <w:jc w:val="both"/>
      </w:pPr>
      <w:r>
        <w:t>3.2. По соглашению между работником и работодателем трудовой договор может быть расторгнут и до истечения срока предупреждения об увольнении.</w:t>
      </w:r>
    </w:p>
    <w:p w:rsidR="00F94969" w:rsidRDefault="00F94969" w:rsidP="00F94969">
      <w:pPr>
        <w:widowControl w:val="0"/>
        <w:autoSpaceDE w:val="0"/>
        <w:autoSpaceDN w:val="0"/>
        <w:adjustRightInd w:val="0"/>
        <w:ind w:firstLine="540"/>
        <w:jc w:val="both"/>
      </w:pPr>
      <w:r>
        <w:t xml:space="preserve">Трудовой договор может быть расторгнут работодателем только в соответствии со </w:t>
      </w:r>
      <w:hyperlink r:id="rId9" w:history="1">
        <w:r>
          <w:rPr>
            <w:color w:val="0000FF"/>
          </w:rPr>
          <w:t>статьей 81</w:t>
        </w:r>
      </w:hyperlink>
      <w:r>
        <w:t xml:space="preserve"> Трудового кодекса РФ.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w:t>
      </w:r>
      <w:hyperlink r:id="rId10" w:history="1">
        <w:r>
          <w:rPr>
            <w:color w:val="0000FF"/>
          </w:rPr>
          <w:t>статьями 178</w:t>
        </w:r>
      </w:hyperlink>
      <w:r>
        <w:t xml:space="preserve"> - </w:t>
      </w:r>
      <w:hyperlink r:id="rId11" w:history="1">
        <w:r>
          <w:rPr>
            <w:color w:val="0000FF"/>
          </w:rPr>
          <w:t>180</w:t>
        </w:r>
      </w:hyperlink>
      <w:r>
        <w:t xml:space="preserve"> Трудового кодекса РФ. О предстоящем высвобождении работники предупреждаются персонально под роспись не менее, чем за два месяца до начала проведения соответствующих мероприятий.</w:t>
      </w:r>
    </w:p>
    <w:p w:rsidR="00F94969" w:rsidRDefault="00F94969" w:rsidP="00F94969">
      <w:pPr>
        <w:widowControl w:val="0"/>
        <w:autoSpaceDE w:val="0"/>
        <w:autoSpaceDN w:val="0"/>
        <w:adjustRightInd w:val="0"/>
        <w:ind w:firstLine="540"/>
        <w:jc w:val="both"/>
      </w:pPr>
      <w:r>
        <w:t>3.3. Прекращение трудового дого</w:t>
      </w:r>
      <w:r w:rsidR="00E27129">
        <w:t>вора оформляется приказом</w:t>
      </w:r>
      <w:r>
        <w:t xml:space="preserve"> работодателя.</w:t>
      </w:r>
    </w:p>
    <w:p w:rsidR="00F94969" w:rsidRDefault="00F94969" w:rsidP="00F94969">
      <w:pPr>
        <w:widowControl w:val="0"/>
        <w:autoSpaceDE w:val="0"/>
        <w:autoSpaceDN w:val="0"/>
        <w:adjustRightInd w:val="0"/>
        <w:ind w:firstLine="540"/>
        <w:jc w:val="both"/>
      </w:pPr>
      <w:r>
        <w:t>3.4. 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 пункт закона. Днем увольнения считается последний день работы.</w:t>
      </w:r>
    </w:p>
    <w:p w:rsidR="00F94969" w:rsidRDefault="00F94969" w:rsidP="00F94969">
      <w:pPr>
        <w:widowControl w:val="0"/>
        <w:autoSpaceDE w:val="0"/>
        <w:autoSpaceDN w:val="0"/>
        <w:adjustRightInd w:val="0"/>
        <w:ind w:firstLine="540"/>
        <w:jc w:val="both"/>
      </w:pPr>
      <w:r>
        <w:t>3.5. Основаниями для расторжения трудового д</w:t>
      </w:r>
      <w:r w:rsidR="00E27129">
        <w:t>оговора с работником</w:t>
      </w:r>
      <w:r>
        <w:t xml:space="preserve"> по инициативе работодателя являются (помимо оснований для расторжения трудового договора, предусмотренных Трудовым </w:t>
      </w:r>
      <w:hyperlink r:id="rId12" w:history="1">
        <w:r>
          <w:rPr>
            <w:color w:val="0000FF"/>
          </w:rPr>
          <w:t>кодексом</w:t>
        </w:r>
      </w:hyperlink>
      <w:r>
        <w:t xml:space="preserve"> РФ):</w:t>
      </w:r>
    </w:p>
    <w:p w:rsidR="00F94969" w:rsidRDefault="00F94969" w:rsidP="00F94969">
      <w:pPr>
        <w:widowControl w:val="0"/>
        <w:autoSpaceDE w:val="0"/>
        <w:autoSpaceDN w:val="0"/>
        <w:adjustRightInd w:val="0"/>
        <w:ind w:firstLine="540"/>
        <w:jc w:val="both"/>
      </w:pPr>
      <w:r>
        <w:t>1) признания его недееспособным или ограниченно дееспособным решением суда, вступившим в законную силу;</w:t>
      </w:r>
    </w:p>
    <w:p w:rsidR="00F94969" w:rsidRDefault="00CA62B1" w:rsidP="00F94969">
      <w:pPr>
        <w:widowControl w:val="0"/>
        <w:autoSpaceDE w:val="0"/>
        <w:autoSpaceDN w:val="0"/>
        <w:adjustRightInd w:val="0"/>
        <w:ind w:firstLine="540"/>
        <w:jc w:val="both"/>
      </w:pPr>
      <w:r>
        <w:t xml:space="preserve">2) осуждения его к наказанию </w:t>
      </w:r>
      <w:r w:rsidR="00F94969">
        <w:t>по приговору суда, вступившему в законную силу;</w:t>
      </w:r>
    </w:p>
    <w:p w:rsidR="00F94969" w:rsidRDefault="00CA62B1" w:rsidP="00F94969">
      <w:pPr>
        <w:widowControl w:val="0"/>
        <w:autoSpaceDE w:val="0"/>
        <w:autoSpaceDN w:val="0"/>
        <w:adjustRightInd w:val="0"/>
        <w:ind w:firstLine="540"/>
        <w:jc w:val="both"/>
      </w:pPr>
      <w:r>
        <w:t>3</w:t>
      </w:r>
      <w:r w:rsidR="00F94969">
        <w:t>) представления подложных документов или заведомо ложных сведений при пос</w:t>
      </w:r>
      <w:r>
        <w:t>туплении в Учреждение</w:t>
      </w:r>
      <w:r w:rsidR="00F94969">
        <w:t>;</w:t>
      </w:r>
    </w:p>
    <w:p w:rsidR="00F94969" w:rsidRDefault="00F94969" w:rsidP="00F94969">
      <w:pPr>
        <w:widowControl w:val="0"/>
        <w:autoSpaceDE w:val="0"/>
        <w:autoSpaceDN w:val="0"/>
        <w:adjustRightInd w:val="0"/>
        <w:ind w:firstLine="540"/>
        <w:jc w:val="both"/>
      </w:pPr>
      <w:r>
        <w:t>3.6. Гражданин не может быт</w:t>
      </w:r>
      <w:r w:rsidR="00CA62B1">
        <w:t>ь принят на работу в Учреждение</w:t>
      </w:r>
      <w:r>
        <w:t xml:space="preserve"> после достижения им возраста 65 лет - предельного возраста, установленного для замещения</w:t>
      </w:r>
      <w:r w:rsidR="00CA62B1">
        <w:t xml:space="preserve"> должности.</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jc w:val="center"/>
        <w:outlineLvl w:val="1"/>
      </w:pPr>
    </w:p>
    <w:p w:rsidR="00F94969" w:rsidRDefault="00F94969" w:rsidP="00F94969">
      <w:pPr>
        <w:widowControl w:val="0"/>
        <w:autoSpaceDE w:val="0"/>
        <w:autoSpaceDN w:val="0"/>
        <w:adjustRightInd w:val="0"/>
        <w:jc w:val="center"/>
        <w:outlineLvl w:val="1"/>
      </w:pPr>
    </w:p>
    <w:p w:rsidR="00CA62B1" w:rsidRDefault="00CA62B1" w:rsidP="00F94969">
      <w:pPr>
        <w:widowControl w:val="0"/>
        <w:autoSpaceDE w:val="0"/>
        <w:autoSpaceDN w:val="0"/>
        <w:adjustRightInd w:val="0"/>
        <w:jc w:val="center"/>
        <w:outlineLvl w:val="1"/>
      </w:pPr>
    </w:p>
    <w:p w:rsidR="00CA62B1" w:rsidRDefault="00CA62B1" w:rsidP="00F94969">
      <w:pPr>
        <w:widowControl w:val="0"/>
        <w:autoSpaceDE w:val="0"/>
        <w:autoSpaceDN w:val="0"/>
        <w:adjustRightInd w:val="0"/>
        <w:jc w:val="center"/>
        <w:outlineLvl w:val="1"/>
      </w:pPr>
    </w:p>
    <w:p w:rsidR="00CA62B1" w:rsidRDefault="00CA62B1" w:rsidP="00F94969">
      <w:pPr>
        <w:widowControl w:val="0"/>
        <w:autoSpaceDE w:val="0"/>
        <w:autoSpaceDN w:val="0"/>
        <w:adjustRightInd w:val="0"/>
        <w:jc w:val="center"/>
        <w:outlineLvl w:val="1"/>
      </w:pPr>
    </w:p>
    <w:p w:rsidR="00CA62B1" w:rsidRDefault="00CA62B1" w:rsidP="00F94969">
      <w:pPr>
        <w:widowControl w:val="0"/>
        <w:autoSpaceDE w:val="0"/>
        <w:autoSpaceDN w:val="0"/>
        <w:adjustRightInd w:val="0"/>
        <w:jc w:val="center"/>
        <w:outlineLvl w:val="1"/>
      </w:pPr>
    </w:p>
    <w:p w:rsidR="00CA62B1" w:rsidRDefault="00CA62B1" w:rsidP="00F94969">
      <w:pPr>
        <w:widowControl w:val="0"/>
        <w:autoSpaceDE w:val="0"/>
        <w:autoSpaceDN w:val="0"/>
        <w:adjustRightInd w:val="0"/>
        <w:jc w:val="center"/>
        <w:outlineLvl w:val="1"/>
      </w:pPr>
    </w:p>
    <w:p w:rsidR="00F94969" w:rsidRDefault="00F94969" w:rsidP="00F94969">
      <w:pPr>
        <w:widowControl w:val="0"/>
        <w:autoSpaceDE w:val="0"/>
        <w:autoSpaceDN w:val="0"/>
        <w:adjustRightInd w:val="0"/>
        <w:jc w:val="center"/>
        <w:outlineLvl w:val="1"/>
      </w:pPr>
      <w:r>
        <w:t>4. А</w:t>
      </w:r>
      <w:r w:rsidR="00CA62B1">
        <w:t>ттестация специалистов Учреждения</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ind w:firstLine="540"/>
        <w:jc w:val="both"/>
      </w:pPr>
      <w:r>
        <w:t>4.1. Ат</w:t>
      </w:r>
      <w:r w:rsidR="00CA62B1">
        <w:t>тестация специалистов Учреждения проводится один раз в 4 года</w:t>
      </w:r>
      <w:r>
        <w:t xml:space="preserve"> в целях определения его соответствия замещаемой</w:t>
      </w:r>
      <w:r w:rsidR="00CA62B1">
        <w:t xml:space="preserve"> должности.</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jc w:val="center"/>
        <w:outlineLvl w:val="1"/>
      </w:pPr>
      <w:r>
        <w:t>5. Основные права работника</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ind w:firstLine="540"/>
        <w:jc w:val="both"/>
      </w:pPr>
      <w:bookmarkStart w:id="5" w:name="Par136"/>
      <w:bookmarkEnd w:id="5"/>
      <w:r>
        <w:t>5.1. Работник имеет право на:</w:t>
      </w:r>
    </w:p>
    <w:p w:rsidR="00F94969" w:rsidRDefault="00F94969" w:rsidP="00F94969">
      <w:pPr>
        <w:widowControl w:val="0"/>
        <w:autoSpaceDE w:val="0"/>
        <w:autoSpaceDN w:val="0"/>
        <w:adjustRightInd w:val="0"/>
        <w:ind w:firstLine="540"/>
        <w:jc w:val="both"/>
      </w:pPr>
      <w:r>
        <w:t xml:space="preserve">- заключение, изменение, расторжение трудового договора, в порядке и на условиях, предусмотренных Трудовым </w:t>
      </w:r>
      <w:hyperlink r:id="rId13" w:history="1">
        <w:r>
          <w:rPr>
            <w:color w:val="0000FF"/>
          </w:rPr>
          <w:t>кодексом</w:t>
        </w:r>
      </w:hyperlink>
      <w:r>
        <w:t xml:space="preserve"> РФ, иными федеральными законами;</w:t>
      </w:r>
    </w:p>
    <w:p w:rsidR="00F94969" w:rsidRDefault="00F94969" w:rsidP="00F94969">
      <w:pPr>
        <w:widowControl w:val="0"/>
        <w:autoSpaceDE w:val="0"/>
        <w:autoSpaceDN w:val="0"/>
        <w:adjustRightInd w:val="0"/>
        <w:ind w:firstLine="540"/>
        <w:jc w:val="both"/>
      </w:pPr>
      <w:r>
        <w:t>- предоставление ему работы, обусловленной трудовым договором;</w:t>
      </w:r>
    </w:p>
    <w:p w:rsidR="00F94969" w:rsidRDefault="00F94969" w:rsidP="00F94969">
      <w:pPr>
        <w:widowControl w:val="0"/>
        <w:autoSpaceDE w:val="0"/>
        <w:autoSpaceDN w:val="0"/>
        <w:adjustRightInd w:val="0"/>
        <w:ind w:firstLine="540"/>
        <w:jc w:val="both"/>
      </w:pPr>
      <w:r>
        <w:t>- рабочее место, соответствующее государственным нормативным требованиям охраны труда;</w:t>
      </w:r>
    </w:p>
    <w:p w:rsidR="00F94969" w:rsidRDefault="00F94969" w:rsidP="00F94969">
      <w:pPr>
        <w:widowControl w:val="0"/>
        <w:autoSpaceDE w:val="0"/>
        <w:autoSpaceDN w:val="0"/>
        <w:adjustRightInd w:val="0"/>
        <w:ind w:firstLine="540"/>
        <w:jc w:val="both"/>
      </w:pPr>
      <w: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4969" w:rsidRDefault="00F94969" w:rsidP="00F94969">
      <w:pPr>
        <w:widowControl w:val="0"/>
        <w:autoSpaceDE w:val="0"/>
        <w:autoSpaceDN w:val="0"/>
        <w:adjustRightInd w:val="0"/>
        <w:ind w:firstLine="540"/>
        <w:jc w:val="both"/>
      </w:pPr>
      <w:r>
        <w:t>- отдых, обеспечиваемый установлением нормальной продолжительности рабочего (служебного) времени, предоставлением выходных дней, нерабочих праздничных дней, оплачиваемых ежегодных отпусков;</w:t>
      </w:r>
    </w:p>
    <w:p w:rsidR="00F94969" w:rsidRDefault="00F94969" w:rsidP="00F94969">
      <w:pPr>
        <w:widowControl w:val="0"/>
        <w:autoSpaceDE w:val="0"/>
        <w:autoSpaceDN w:val="0"/>
        <w:adjustRightInd w:val="0"/>
        <w:ind w:firstLine="540"/>
        <w:jc w:val="both"/>
      </w:pPr>
      <w:r>
        <w:t>- полную достоверную информацию об условиях труда и требованиях охраны труда на рабочем месте;</w:t>
      </w:r>
    </w:p>
    <w:p w:rsidR="00F94969" w:rsidRDefault="00F94969" w:rsidP="00F94969">
      <w:pPr>
        <w:widowControl w:val="0"/>
        <w:autoSpaceDE w:val="0"/>
        <w:autoSpaceDN w:val="0"/>
        <w:adjustRightInd w:val="0"/>
        <w:ind w:firstLine="540"/>
        <w:jc w:val="both"/>
      </w:pPr>
      <w:r>
        <w:t>- профессиональную подготовку, переподготовку и повышение квалификации;</w:t>
      </w:r>
    </w:p>
    <w:p w:rsidR="00F94969" w:rsidRDefault="00F94969" w:rsidP="00F94969">
      <w:pPr>
        <w:widowControl w:val="0"/>
        <w:autoSpaceDE w:val="0"/>
        <w:autoSpaceDN w:val="0"/>
        <w:adjustRightInd w:val="0"/>
        <w:ind w:firstLine="540"/>
        <w:jc w:val="both"/>
      </w:pPr>
      <w: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94969" w:rsidRDefault="00F94969" w:rsidP="00F94969">
      <w:pPr>
        <w:widowControl w:val="0"/>
        <w:autoSpaceDE w:val="0"/>
        <w:autoSpaceDN w:val="0"/>
        <w:adjustRightInd w:val="0"/>
        <w:ind w:firstLine="540"/>
        <w:jc w:val="both"/>
      </w:pPr>
      <w:r>
        <w:t xml:space="preserve">- участие в управлении организацией в предусмотренных Трудовым </w:t>
      </w:r>
      <w:hyperlink r:id="rId14" w:history="1">
        <w:r>
          <w:rPr>
            <w:color w:val="0000FF"/>
          </w:rPr>
          <w:t>кодексом</w:t>
        </w:r>
      </w:hyperlink>
      <w:r>
        <w:t xml:space="preserve"> РФ и иными федеральными законами формах;</w:t>
      </w:r>
    </w:p>
    <w:p w:rsidR="00F94969" w:rsidRDefault="00F94969" w:rsidP="00F94969">
      <w:pPr>
        <w:widowControl w:val="0"/>
        <w:autoSpaceDE w:val="0"/>
        <w:autoSpaceDN w:val="0"/>
        <w:adjustRightInd w:val="0"/>
        <w:ind w:firstLine="540"/>
        <w:jc w:val="both"/>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94969" w:rsidRDefault="00F94969" w:rsidP="00F94969">
      <w:pPr>
        <w:widowControl w:val="0"/>
        <w:autoSpaceDE w:val="0"/>
        <w:autoSpaceDN w:val="0"/>
        <w:adjustRightInd w:val="0"/>
        <w:ind w:firstLine="540"/>
        <w:jc w:val="both"/>
      </w:pPr>
      <w:r>
        <w:t>- защиту своих трудовых прав, свобод и законных интересов всеми не запрещенными законом способами;</w:t>
      </w:r>
    </w:p>
    <w:p w:rsidR="00F94969" w:rsidRDefault="00F94969" w:rsidP="00F94969">
      <w:pPr>
        <w:widowControl w:val="0"/>
        <w:autoSpaceDE w:val="0"/>
        <w:autoSpaceDN w:val="0"/>
        <w:adjustRightInd w:val="0"/>
        <w:ind w:firstLine="540"/>
        <w:jc w:val="both"/>
      </w:pPr>
      <w:r>
        <w:t xml:space="preserve">- разрешение индивидуальных и коллективных трудовых споров, включая право на забастовку, в порядке, установленном Трудовым </w:t>
      </w:r>
      <w:hyperlink r:id="rId15" w:history="1">
        <w:r>
          <w:rPr>
            <w:color w:val="0000FF"/>
          </w:rPr>
          <w:t>кодексом</w:t>
        </w:r>
      </w:hyperlink>
      <w:r>
        <w:t xml:space="preserve"> РФ и иными федеральными законами;</w:t>
      </w:r>
    </w:p>
    <w:p w:rsidR="00F94969" w:rsidRDefault="00F94969" w:rsidP="00F94969">
      <w:pPr>
        <w:widowControl w:val="0"/>
        <w:autoSpaceDE w:val="0"/>
        <w:autoSpaceDN w:val="0"/>
        <w:adjustRightInd w:val="0"/>
        <w:ind w:firstLine="540"/>
        <w:jc w:val="both"/>
      </w:pPr>
      <w: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16" w:history="1">
        <w:r>
          <w:rPr>
            <w:color w:val="0000FF"/>
          </w:rPr>
          <w:t>кодексом</w:t>
        </w:r>
      </w:hyperlink>
      <w:r>
        <w:t xml:space="preserve"> РФ, иными федеральными законами;</w:t>
      </w:r>
    </w:p>
    <w:p w:rsidR="00F94969" w:rsidRDefault="00F94969" w:rsidP="00F94969">
      <w:pPr>
        <w:widowControl w:val="0"/>
        <w:autoSpaceDE w:val="0"/>
        <w:autoSpaceDN w:val="0"/>
        <w:adjustRightInd w:val="0"/>
        <w:ind w:firstLine="540"/>
        <w:jc w:val="both"/>
      </w:pPr>
      <w:r>
        <w:t>- обязательное социальное страхование в случаях, предусмотренных федеральными законами.</w:t>
      </w:r>
    </w:p>
    <w:p w:rsidR="00F94969" w:rsidRDefault="00CA62B1" w:rsidP="00F94969">
      <w:pPr>
        <w:widowControl w:val="0"/>
        <w:autoSpaceDE w:val="0"/>
        <w:autoSpaceDN w:val="0"/>
        <w:adjustRightInd w:val="0"/>
        <w:ind w:firstLine="540"/>
        <w:jc w:val="both"/>
      </w:pPr>
      <w:r>
        <w:t>5.2. Работник</w:t>
      </w:r>
      <w:r w:rsidR="00F94969">
        <w:t xml:space="preserve"> имеет право (помимо прав, предусмотренных </w:t>
      </w:r>
      <w:hyperlink w:anchor="Par136" w:history="1">
        <w:r w:rsidR="00F94969">
          <w:rPr>
            <w:color w:val="0000FF"/>
          </w:rPr>
          <w:t>п. 5.1</w:t>
        </w:r>
      </w:hyperlink>
      <w:r w:rsidR="00F94969">
        <w:t>) на:</w:t>
      </w:r>
    </w:p>
    <w:p w:rsidR="00F94969" w:rsidRDefault="00F94969" w:rsidP="00F94969">
      <w:pPr>
        <w:widowControl w:val="0"/>
        <w:autoSpaceDE w:val="0"/>
        <w:autoSpaceDN w:val="0"/>
        <w:adjustRightInd w:val="0"/>
        <w:ind w:firstLine="540"/>
        <w:jc w:val="both"/>
      </w:pPr>
      <w:r>
        <w:t>- ознакомление с документами, устанавливающими его права и обязанности по замещаемо</w:t>
      </w:r>
      <w:r w:rsidR="00CA62B1">
        <w:t>й должности</w:t>
      </w:r>
      <w:r>
        <w:t>, критериями оценки качества исполнения должностных обязанностей и условиями продвижения по службе;</w:t>
      </w:r>
    </w:p>
    <w:p w:rsidR="00F94969" w:rsidRDefault="00F94969" w:rsidP="00F94969">
      <w:pPr>
        <w:widowControl w:val="0"/>
        <w:autoSpaceDE w:val="0"/>
        <w:autoSpaceDN w:val="0"/>
        <w:adjustRightInd w:val="0"/>
        <w:ind w:firstLine="540"/>
        <w:jc w:val="both"/>
      </w:pPr>
      <w:r>
        <w:t>- обеспечение организационно-технических условий, необходимых для исполнения должностных обязанностей;</w:t>
      </w:r>
    </w:p>
    <w:p w:rsidR="00F94969" w:rsidRDefault="00F94969" w:rsidP="00F94969">
      <w:pPr>
        <w:widowControl w:val="0"/>
        <w:autoSpaceDE w:val="0"/>
        <w:autoSpaceDN w:val="0"/>
        <w:adjustRightInd w:val="0"/>
        <w:ind w:firstLine="540"/>
        <w:jc w:val="both"/>
      </w:pPr>
      <w:r>
        <w:t xml:space="preserve">- оплату труда и другие выплаты в соответствии с Трудовым </w:t>
      </w:r>
      <w:hyperlink r:id="rId17" w:history="1">
        <w:r>
          <w:rPr>
            <w:color w:val="0000FF"/>
          </w:rPr>
          <w:t>кодексом</w:t>
        </w:r>
      </w:hyperlink>
      <w:r w:rsidR="00CA62B1">
        <w:t xml:space="preserve"> РФ</w:t>
      </w:r>
      <w:r>
        <w:t xml:space="preserve"> и трудовым договором;</w:t>
      </w:r>
    </w:p>
    <w:p w:rsidR="00F94969" w:rsidRDefault="00F94969" w:rsidP="00F94969">
      <w:pPr>
        <w:widowControl w:val="0"/>
        <w:autoSpaceDE w:val="0"/>
        <w:autoSpaceDN w:val="0"/>
        <w:adjustRightInd w:val="0"/>
        <w:ind w:firstLine="540"/>
        <w:jc w:val="both"/>
      </w:pPr>
      <w: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w:t>
      </w:r>
      <w:r w:rsidR="00CA62B1">
        <w:t>вании деятельности Учреждения</w:t>
      </w:r>
      <w:r>
        <w:t>;</w:t>
      </w:r>
    </w:p>
    <w:p w:rsidR="00F94969" w:rsidRDefault="00F94969" w:rsidP="00F94969">
      <w:pPr>
        <w:widowControl w:val="0"/>
        <w:autoSpaceDE w:val="0"/>
        <w:autoSpaceDN w:val="0"/>
        <w:adjustRightInd w:val="0"/>
        <w:ind w:firstLine="540"/>
        <w:jc w:val="both"/>
      </w:pPr>
      <w:r>
        <w:t>- защиту своих персональных данных;</w:t>
      </w:r>
    </w:p>
    <w:p w:rsidR="00F94969" w:rsidRDefault="00F94969" w:rsidP="00F94969">
      <w:pPr>
        <w:widowControl w:val="0"/>
        <w:autoSpaceDE w:val="0"/>
        <w:autoSpaceDN w:val="0"/>
        <w:adjustRightInd w:val="0"/>
        <w:ind w:firstLine="540"/>
        <w:jc w:val="both"/>
      </w:pPr>
      <w:r>
        <w:t xml:space="preserve">- ознакомление со всеми материалами своего личного дела, с отзывами о </w:t>
      </w:r>
      <w:r>
        <w:lastRenderedPageBreak/>
        <w:t>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F94969" w:rsidRDefault="00F94969" w:rsidP="00F94969">
      <w:pPr>
        <w:widowControl w:val="0"/>
        <w:autoSpaceDE w:val="0"/>
        <w:autoSpaceDN w:val="0"/>
        <w:adjustRightInd w:val="0"/>
        <w:ind w:firstLine="540"/>
        <w:jc w:val="both"/>
      </w:pPr>
      <w:r>
        <w:t>- повышение квалификации за счет средств местного бюджета;</w:t>
      </w:r>
    </w:p>
    <w:p w:rsidR="00F94969" w:rsidRDefault="00F94969" w:rsidP="00F94969">
      <w:pPr>
        <w:widowControl w:val="0"/>
        <w:autoSpaceDE w:val="0"/>
        <w:autoSpaceDN w:val="0"/>
        <w:adjustRightInd w:val="0"/>
        <w:ind w:firstLine="540"/>
        <w:jc w:val="both"/>
      </w:pPr>
      <w:r>
        <w:t>- объединение, включая право создавать профессиональные союзы, для защиты своих прав, социально-экономических и профессиональных интересов;</w:t>
      </w:r>
    </w:p>
    <w:p w:rsidR="00F94969" w:rsidRDefault="00F94969" w:rsidP="00F94969">
      <w:pPr>
        <w:widowControl w:val="0"/>
        <w:autoSpaceDE w:val="0"/>
        <w:autoSpaceDN w:val="0"/>
        <w:adjustRightInd w:val="0"/>
        <w:ind w:firstLine="540"/>
        <w:jc w:val="both"/>
      </w:pPr>
      <w:r>
        <w:t>- рассмотрение индивидуальных трудовых споров в соответствии с трудовым законодательством, защиту своих прав и законных и</w:t>
      </w:r>
      <w:r w:rsidR="00CA62B1">
        <w:t>нтересов в Учреждении</w:t>
      </w:r>
      <w:r>
        <w:t>, включая обжалование в суд их нарушений;</w:t>
      </w:r>
    </w:p>
    <w:p w:rsidR="00F94969" w:rsidRDefault="00F94969" w:rsidP="00F94969">
      <w:pPr>
        <w:widowControl w:val="0"/>
        <w:autoSpaceDE w:val="0"/>
        <w:autoSpaceDN w:val="0"/>
        <w:adjustRightInd w:val="0"/>
        <w:ind w:firstLine="540"/>
        <w:jc w:val="both"/>
      </w:pPr>
      <w:r>
        <w:t>- пенсионное обеспечение в соответствии с законодательством Российской Федерации.</w:t>
      </w:r>
    </w:p>
    <w:p w:rsidR="00F94969" w:rsidRDefault="00F94969" w:rsidP="00F94969">
      <w:pPr>
        <w:widowControl w:val="0"/>
        <w:autoSpaceDE w:val="0"/>
        <w:autoSpaceDN w:val="0"/>
        <w:adjustRightInd w:val="0"/>
        <w:jc w:val="center"/>
        <w:outlineLvl w:val="1"/>
      </w:pPr>
      <w:r>
        <w:t>6. Основные обязанности работников</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ind w:firstLine="540"/>
        <w:jc w:val="both"/>
      </w:pPr>
      <w:bookmarkStart w:id="6" w:name="Par167"/>
      <w:bookmarkEnd w:id="6"/>
      <w:r>
        <w:t>6.1. Работник обязан:</w:t>
      </w:r>
    </w:p>
    <w:p w:rsidR="00F94969" w:rsidRDefault="00F94969" w:rsidP="00F94969">
      <w:pPr>
        <w:widowControl w:val="0"/>
        <w:autoSpaceDE w:val="0"/>
        <w:autoSpaceDN w:val="0"/>
        <w:adjustRightInd w:val="0"/>
        <w:ind w:firstLine="540"/>
        <w:jc w:val="both"/>
      </w:pPr>
      <w:r>
        <w:t>- добросовестно исполнять свои трудовые обязанности, возложенные на него трудовым договором;</w:t>
      </w:r>
    </w:p>
    <w:p w:rsidR="00F94969" w:rsidRDefault="00F94969" w:rsidP="00F94969">
      <w:pPr>
        <w:widowControl w:val="0"/>
        <w:autoSpaceDE w:val="0"/>
        <w:autoSpaceDN w:val="0"/>
        <w:adjustRightInd w:val="0"/>
        <w:ind w:firstLine="540"/>
        <w:jc w:val="both"/>
      </w:pPr>
      <w:r>
        <w:t>- соблюдать настоящие Правила;</w:t>
      </w:r>
    </w:p>
    <w:p w:rsidR="00F94969" w:rsidRDefault="00F94969" w:rsidP="00F94969">
      <w:pPr>
        <w:widowControl w:val="0"/>
        <w:autoSpaceDE w:val="0"/>
        <w:autoSpaceDN w:val="0"/>
        <w:adjustRightInd w:val="0"/>
        <w:ind w:firstLine="540"/>
        <w:jc w:val="both"/>
      </w:pPr>
      <w:r>
        <w:t>- соблюдать трудовую дисциплину;</w:t>
      </w:r>
    </w:p>
    <w:p w:rsidR="00F94969" w:rsidRDefault="00F94969" w:rsidP="00F94969">
      <w:pPr>
        <w:widowControl w:val="0"/>
        <w:autoSpaceDE w:val="0"/>
        <w:autoSpaceDN w:val="0"/>
        <w:adjustRightInd w:val="0"/>
        <w:ind w:firstLine="540"/>
        <w:jc w:val="both"/>
      </w:pPr>
      <w:r>
        <w:t>- выполнять установленные нормы труда;</w:t>
      </w:r>
    </w:p>
    <w:p w:rsidR="00F94969" w:rsidRDefault="00F94969" w:rsidP="00F94969">
      <w:pPr>
        <w:widowControl w:val="0"/>
        <w:autoSpaceDE w:val="0"/>
        <w:autoSpaceDN w:val="0"/>
        <w:adjustRightInd w:val="0"/>
        <w:ind w:firstLine="540"/>
        <w:jc w:val="both"/>
      </w:pPr>
      <w:r>
        <w:t>- соблюдать требования по охране труда и обеспечению безопасности труда;</w:t>
      </w:r>
    </w:p>
    <w:p w:rsidR="00F94969" w:rsidRDefault="00F94969" w:rsidP="00F94969">
      <w:pPr>
        <w:widowControl w:val="0"/>
        <w:autoSpaceDE w:val="0"/>
        <w:autoSpaceDN w:val="0"/>
        <w:adjustRightInd w:val="0"/>
        <w:ind w:firstLine="540"/>
        <w:jc w:val="both"/>
      </w:pPr>
      <w:r>
        <w:t>- бережно относиться к имуществу работодателя и других работников;</w:t>
      </w:r>
    </w:p>
    <w:p w:rsidR="00F94969" w:rsidRDefault="00F94969" w:rsidP="00F94969">
      <w:pPr>
        <w:widowControl w:val="0"/>
        <w:autoSpaceDE w:val="0"/>
        <w:autoSpaceDN w:val="0"/>
        <w:adjustRightInd w:val="0"/>
        <w:ind w:firstLine="540"/>
        <w:jc w:val="both"/>
      </w:pPr>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F94969" w:rsidRDefault="009615C4" w:rsidP="00F94969">
      <w:pPr>
        <w:widowControl w:val="0"/>
        <w:autoSpaceDE w:val="0"/>
        <w:autoSpaceDN w:val="0"/>
        <w:adjustRightInd w:val="0"/>
        <w:ind w:firstLine="540"/>
        <w:jc w:val="both"/>
      </w:pPr>
      <w:r>
        <w:t>6.2. Работник</w:t>
      </w:r>
      <w:r w:rsidR="00F94969">
        <w:t xml:space="preserve"> обязан (помимо обязанностей, предусмотренных </w:t>
      </w:r>
      <w:hyperlink w:anchor="Par167" w:history="1">
        <w:r w:rsidR="00F94969">
          <w:rPr>
            <w:color w:val="0000FF"/>
          </w:rPr>
          <w:t>п. 6.1</w:t>
        </w:r>
      </w:hyperlink>
      <w:r w:rsidR="00F94969">
        <w:t>):</w:t>
      </w:r>
    </w:p>
    <w:p w:rsidR="00F94969" w:rsidRDefault="00F94969" w:rsidP="00F94969">
      <w:pPr>
        <w:widowControl w:val="0"/>
        <w:autoSpaceDE w:val="0"/>
        <w:autoSpaceDN w:val="0"/>
        <w:adjustRightInd w:val="0"/>
        <w:ind w:firstLine="540"/>
        <w:jc w:val="both"/>
      </w:pPr>
      <w:r>
        <w:t xml:space="preserve">- соблюдать </w:t>
      </w:r>
      <w:hyperlink r:id="rId1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Алтайского края, </w:t>
      </w:r>
      <w:hyperlink r:id="rId19" w:history="1">
        <w:r>
          <w:rPr>
            <w:color w:val="0000FF"/>
          </w:rPr>
          <w:t>Устав</w:t>
        </w:r>
      </w:hyperlink>
      <w:r>
        <w:t xml:space="preserve"> муниципального образования  закрытого административно-территориального образования Сибирский Алтайского края и иные муниципальные правовые акты и обеспечивать их исполнение;</w:t>
      </w:r>
    </w:p>
    <w:p w:rsidR="00F94969" w:rsidRDefault="00F94969" w:rsidP="00F94969">
      <w:pPr>
        <w:widowControl w:val="0"/>
        <w:autoSpaceDE w:val="0"/>
        <w:autoSpaceDN w:val="0"/>
        <w:adjustRightInd w:val="0"/>
        <w:ind w:firstLine="540"/>
        <w:jc w:val="both"/>
      </w:pPr>
      <w:r>
        <w:t>- исполнять должностные обязанности в соответствии с должностной инструкцией;</w:t>
      </w:r>
    </w:p>
    <w:p w:rsidR="00F94969" w:rsidRDefault="00F94969" w:rsidP="00F94969">
      <w:pPr>
        <w:widowControl w:val="0"/>
        <w:autoSpaceDE w:val="0"/>
        <w:autoSpaceDN w:val="0"/>
        <w:adjustRightInd w:val="0"/>
        <w:ind w:firstLine="540"/>
        <w:jc w:val="both"/>
      </w:pPr>
      <w:r>
        <w:t>- соблюдать при исполнении должностных обязанностей права и законные интересы граждан и организаций;</w:t>
      </w:r>
    </w:p>
    <w:p w:rsidR="00F94969" w:rsidRDefault="00F94969" w:rsidP="00F94969">
      <w:pPr>
        <w:widowControl w:val="0"/>
        <w:autoSpaceDE w:val="0"/>
        <w:autoSpaceDN w:val="0"/>
        <w:adjustRightInd w:val="0"/>
        <w:ind w:firstLine="540"/>
        <w:jc w:val="both"/>
      </w:pPr>
      <w:r>
        <w:t>- соблюдать порядок работы со служебной информацией;</w:t>
      </w:r>
    </w:p>
    <w:p w:rsidR="00F94969" w:rsidRDefault="00F94969" w:rsidP="00F94969">
      <w:pPr>
        <w:widowControl w:val="0"/>
        <w:autoSpaceDE w:val="0"/>
        <w:autoSpaceDN w:val="0"/>
        <w:adjustRightInd w:val="0"/>
        <w:ind w:firstLine="540"/>
        <w:jc w:val="both"/>
      </w:pPr>
      <w:r>
        <w:t>- поддерживать уровень квалификации, необходимый для надлежащего исполнения должностных обязанностей;</w:t>
      </w:r>
    </w:p>
    <w:p w:rsidR="00F94969" w:rsidRDefault="00F94969" w:rsidP="00F94969">
      <w:pPr>
        <w:widowControl w:val="0"/>
        <w:autoSpaceDE w:val="0"/>
        <w:autoSpaceDN w:val="0"/>
        <w:adjustRightInd w:val="0"/>
        <w:ind w:firstLine="540"/>
        <w:jc w:val="both"/>
      </w:pPr>
      <w: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94969" w:rsidRDefault="00F94969" w:rsidP="00F94969">
      <w:pPr>
        <w:widowControl w:val="0"/>
        <w:autoSpaceDE w:val="0"/>
        <w:autoSpaceDN w:val="0"/>
        <w:adjustRightInd w:val="0"/>
        <w:ind w:firstLine="540"/>
        <w:jc w:val="both"/>
      </w:pPr>
      <w:r>
        <w:t>- беречь государственное и муниципальное имущество, в том числе предоставленное ему для исполнения должностных обязанностей;</w:t>
      </w:r>
    </w:p>
    <w:p w:rsidR="00F94969" w:rsidRDefault="00F94969" w:rsidP="00F94969">
      <w:pPr>
        <w:widowControl w:val="0"/>
        <w:autoSpaceDE w:val="0"/>
        <w:autoSpaceDN w:val="0"/>
        <w:adjustRightInd w:val="0"/>
        <w:ind w:firstLine="540"/>
        <w:jc w:val="both"/>
      </w:pPr>
      <w: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F94969" w:rsidRDefault="00F94969" w:rsidP="00F94969">
      <w:pPr>
        <w:widowControl w:val="0"/>
        <w:autoSpaceDE w:val="0"/>
        <w:autoSpaceDN w:val="0"/>
        <w:adjustRightInd w:val="0"/>
        <w:ind w:firstLine="540"/>
        <w:jc w:val="both"/>
      </w:pPr>
      <w:r>
        <w:t>-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94969" w:rsidRDefault="00F94969" w:rsidP="00F94969">
      <w:pPr>
        <w:widowControl w:val="0"/>
        <w:autoSpaceDE w:val="0"/>
        <w:autoSpaceDN w:val="0"/>
        <w:adjustRightInd w:val="0"/>
        <w:ind w:firstLine="540"/>
        <w:jc w:val="both"/>
      </w:pPr>
      <w:r>
        <w:t xml:space="preserve">- сообщать работодателю о личной заинтересованности при исполнении должностных обязанностей, которая может привести к конфликту интересов, и принимать </w:t>
      </w:r>
      <w:r>
        <w:lastRenderedPageBreak/>
        <w:t>меры по предотвращению подобного конфликта.</w:t>
      </w:r>
    </w:p>
    <w:p w:rsidR="00F94969" w:rsidRDefault="009615C4" w:rsidP="00F94969">
      <w:pPr>
        <w:widowControl w:val="0"/>
        <w:autoSpaceDE w:val="0"/>
        <w:autoSpaceDN w:val="0"/>
        <w:adjustRightInd w:val="0"/>
        <w:ind w:firstLine="540"/>
        <w:jc w:val="both"/>
      </w:pPr>
      <w:r>
        <w:t>6.3. Работник Учреждения</w:t>
      </w:r>
      <w:r w:rsidR="00F94969">
        <w:t xml:space="preserve"> не вправе исполнять данное ему неправомерное поручение. При получении от соответствующего руководителя поручения, явля</w:t>
      </w:r>
      <w:r>
        <w:t>ющегося, по мнению работника</w:t>
      </w:r>
      <w:r w:rsidR="00F94969">
        <w:t>, непра</w:t>
      </w:r>
      <w:r>
        <w:t>вомерным, работник</w:t>
      </w:r>
      <w:r w:rsidR="00F94969">
        <w:t xml:space="preserve">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w:t>
      </w:r>
      <w:r>
        <w:t>чения в письменной форме работник</w:t>
      </w:r>
      <w:r w:rsidR="00F94969">
        <w:t xml:space="preserve"> обязан отказаться от его исполнения. В случае исполнения неправомерного </w:t>
      </w:r>
      <w:r>
        <w:t>поручения работник</w:t>
      </w:r>
      <w:r w:rsidR="00F94969">
        <w:t xml:space="preserve"> и давший это поручение руководитель несут ответственность в соответствии с законодательством Российской Федерации.</w:t>
      </w:r>
    </w:p>
    <w:p w:rsidR="00F94969" w:rsidRDefault="009615C4" w:rsidP="00F94969">
      <w:pPr>
        <w:widowControl w:val="0"/>
        <w:autoSpaceDE w:val="0"/>
        <w:autoSpaceDN w:val="0"/>
        <w:adjustRightInd w:val="0"/>
        <w:ind w:firstLine="540"/>
        <w:jc w:val="both"/>
      </w:pPr>
      <w:r>
        <w:t>6.4</w:t>
      </w:r>
      <w:r w:rsidR="00F94969">
        <w:t>.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а также техническими правилами, должностными инструкциями и положениями, утвержденными в установленном порядке.</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jc w:val="center"/>
        <w:outlineLvl w:val="1"/>
      </w:pPr>
      <w:r>
        <w:t>7. Основные права работодателя</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ind w:firstLine="540"/>
        <w:jc w:val="both"/>
      </w:pPr>
      <w:r>
        <w:t>7.1. Работодатель имеет право:</w:t>
      </w:r>
    </w:p>
    <w:p w:rsidR="00F94969" w:rsidRDefault="00F94969" w:rsidP="00F94969">
      <w:pPr>
        <w:widowControl w:val="0"/>
        <w:autoSpaceDE w:val="0"/>
        <w:autoSpaceDN w:val="0"/>
        <w:adjustRightInd w:val="0"/>
        <w:ind w:firstLine="540"/>
        <w:jc w:val="both"/>
      </w:pPr>
      <w:r>
        <w:t xml:space="preserve">- заключать, изменять, расторгать трудовые договоры с работниками, в порядке и на условиях, которые установлены Трудовым </w:t>
      </w:r>
      <w:hyperlink r:id="rId20" w:history="1">
        <w:r>
          <w:rPr>
            <w:color w:val="0000FF"/>
          </w:rPr>
          <w:t>кодексом</w:t>
        </w:r>
      </w:hyperlink>
      <w:r>
        <w:t xml:space="preserve"> РФ, иными федеральными законами;</w:t>
      </w:r>
    </w:p>
    <w:p w:rsidR="00F94969" w:rsidRDefault="00F94969" w:rsidP="00F94969">
      <w:pPr>
        <w:widowControl w:val="0"/>
        <w:autoSpaceDE w:val="0"/>
        <w:autoSpaceDN w:val="0"/>
        <w:adjustRightInd w:val="0"/>
        <w:ind w:firstLine="540"/>
        <w:jc w:val="both"/>
      </w:pPr>
      <w:r>
        <w:t>- вести коллективные переговоры и заключать коллективные договоры;</w:t>
      </w:r>
    </w:p>
    <w:p w:rsidR="00F94969" w:rsidRDefault="00F94969" w:rsidP="00F94969">
      <w:pPr>
        <w:widowControl w:val="0"/>
        <w:autoSpaceDE w:val="0"/>
        <w:autoSpaceDN w:val="0"/>
        <w:adjustRightInd w:val="0"/>
        <w:ind w:firstLine="540"/>
        <w:jc w:val="both"/>
      </w:pPr>
      <w:r>
        <w:t>- поощрять работников за добросовестный эффективный труд;</w:t>
      </w:r>
    </w:p>
    <w:p w:rsidR="00F94969" w:rsidRDefault="00F94969" w:rsidP="00F94969">
      <w:pPr>
        <w:widowControl w:val="0"/>
        <w:autoSpaceDE w:val="0"/>
        <w:autoSpaceDN w:val="0"/>
        <w:adjustRightInd w:val="0"/>
        <w:ind w:firstLine="540"/>
        <w:jc w:val="both"/>
      </w:pPr>
      <w:r>
        <w:t>-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w:t>
      </w:r>
    </w:p>
    <w:p w:rsidR="00F94969" w:rsidRDefault="00F94969" w:rsidP="00F94969">
      <w:pPr>
        <w:widowControl w:val="0"/>
        <w:autoSpaceDE w:val="0"/>
        <w:autoSpaceDN w:val="0"/>
        <w:adjustRightInd w:val="0"/>
        <w:ind w:firstLine="540"/>
        <w:jc w:val="both"/>
      </w:pPr>
      <w:r>
        <w:t xml:space="preserve">- привлекать работников к дисциплинарной и материальной ответственности в порядке, установленном Трудовым </w:t>
      </w:r>
      <w:hyperlink r:id="rId21" w:history="1">
        <w:r>
          <w:rPr>
            <w:color w:val="0000FF"/>
          </w:rPr>
          <w:t>кодексом</w:t>
        </w:r>
      </w:hyperlink>
      <w:r>
        <w:t xml:space="preserve"> РФ, иными федеральными законами;</w:t>
      </w:r>
    </w:p>
    <w:p w:rsidR="00F94969" w:rsidRDefault="00F94969" w:rsidP="00F94969">
      <w:pPr>
        <w:widowControl w:val="0"/>
        <w:autoSpaceDE w:val="0"/>
        <w:autoSpaceDN w:val="0"/>
        <w:adjustRightInd w:val="0"/>
        <w:ind w:firstLine="540"/>
        <w:jc w:val="both"/>
      </w:pPr>
      <w:r>
        <w:t>- принимать локальные нормативные акты;</w:t>
      </w:r>
    </w:p>
    <w:p w:rsidR="00F94969" w:rsidRDefault="00F94969" w:rsidP="00F94969">
      <w:pPr>
        <w:widowControl w:val="0"/>
        <w:autoSpaceDE w:val="0"/>
        <w:autoSpaceDN w:val="0"/>
        <w:adjustRightInd w:val="0"/>
        <w:ind w:firstLine="540"/>
        <w:jc w:val="both"/>
      </w:pPr>
      <w:r>
        <w:t>- создавать объединения работодателей в целях представительства и защиты своих интересов и вступать в них.</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center"/>
        <w:outlineLvl w:val="1"/>
      </w:pPr>
      <w:r>
        <w:t>8. Основные обязанности работодателя</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ind w:firstLine="540"/>
        <w:jc w:val="both"/>
      </w:pPr>
      <w:r>
        <w:t>8.1. Работодатель обязан:</w:t>
      </w:r>
    </w:p>
    <w:p w:rsidR="00F94969" w:rsidRDefault="00F94969" w:rsidP="00F94969">
      <w:pPr>
        <w:widowControl w:val="0"/>
        <w:autoSpaceDE w:val="0"/>
        <w:autoSpaceDN w:val="0"/>
        <w:adjustRightInd w:val="0"/>
        <w:ind w:firstLine="540"/>
        <w:jc w:val="both"/>
      </w:pPr>
      <w: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94969" w:rsidRDefault="00F94969" w:rsidP="00F94969">
      <w:pPr>
        <w:widowControl w:val="0"/>
        <w:autoSpaceDE w:val="0"/>
        <w:autoSpaceDN w:val="0"/>
        <w:adjustRightInd w:val="0"/>
        <w:ind w:firstLine="540"/>
        <w:jc w:val="both"/>
      </w:pPr>
      <w:r>
        <w:t>- предоставлять работникам работу, обусловленную трудовым договором;</w:t>
      </w:r>
    </w:p>
    <w:p w:rsidR="00F94969" w:rsidRDefault="00F94969" w:rsidP="00F94969">
      <w:pPr>
        <w:widowControl w:val="0"/>
        <w:autoSpaceDE w:val="0"/>
        <w:autoSpaceDN w:val="0"/>
        <w:adjustRightInd w:val="0"/>
        <w:ind w:firstLine="540"/>
        <w:jc w:val="both"/>
      </w:pPr>
      <w:r>
        <w:t>- обеспечивать безопасность и условия труда, соответствующие государственным нормативным требованиям охраны труда;</w:t>
      </w:r>
    </w:p>
    <w:p w:rsidR="00F94969" w:rsidRDefault="00F94969" w:rsidP="00F94969">
      <w:pPr>
        <w:widowControl w:val="0"/>
        <w:autoSpaceDE w:val="0"/>
        <w:autoSpaceDN w:val="0"/>
        <w:adjustRightInd w:val="0"/>
        <w:ind w:firstLine="540"/>
        <w:jc w:val="both"/>
      </w:pPr>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94969" w:rsidRDefault="00F94969" w:rsidP="00F94969">
      <w:pPr>
        <w:widowControl w:val="0"/>
        <w:autoSpaceDE w:val="0"/>
        <w:autoSpaceDN w:val="0"/>
        <w:adjustRightInd w:val="0"/>
        <w:ind w:firstLine="540"/>
        <w:jc w:val="both"/>
      </w:pPr>
      <w:r>
        <w:t xml:space="preserve">-  выплачивать в полном размере причитающуюся работникам заработную плату в сроки, установленные в соответствии с Трудовым </w:t>
      </w:r>
      <w:hyperlink r:id="rId22" w:history="1">
        <w:r>
          <w:rPr>
            <w:color w:val="0000FF"/>
          </w:rPr>
          <w:t>кодексом</w:t>
        </w:r>
      </w:hyperlink>
      <w:r>
        <w:t>, настоящими Правилами, трудовыми договорами;</w:t>
      </w:r>
    </w:p>
    <w:p w:rsidR="00F94969" w:rsidRDefault="00F94969" w:rsidP="00F94969">
      <w:pPr>
        <w:widowControl w:val="0"/>
        <w:autoSpaceDE w:val="0"/>
        <w:autoSpaceDN w:val="0"/>
        <w:adjustRightInd w:val="0"/>
        <w:ind w:firstLine="540"/>
        <w:jc w:val="both"/>
      </w:pPr>
      <w:r>
        <w:t>- вести коллективные переговоры, а также заключать коллективный договор;</w:t>
      </w:r>
    </w:p>
    <w:p w:rsidR="00F94969" w:rsidRDefault="00F94969" w:rsidP="00F94969">
      <w:pPr>
        <w:widowControl w:val="0"/>
        <w:autoSpaceDE w:val="0"/>
        <w:autoSpaceDN w:val="0"/>
        <w:adjustRightInd w:val="0"/>
        <w:ind w:firstLine="540"/>
        <w:jc w:val="both"/>
      </w:pPr>
      <w:r>
        <w:t xml:space="preserve">- предоставлять представителям работников полную и достоверную информацию, </w:t>
      </w:r>
      <w:r>
        <w:lastRenderedPageBreak/>
        <w:t>необходимую для заключения коллективного договора, соглашения и контроля за их выполнением;</w:t>
      </w:r>
    </w:p>
    <w:p w:rsidR="00F94969" w:rsidRDefault="00F94969" w:rsidP="00F94969">
      <w:pPr>
        <w:widowControl w:val="0"/>
        <w:autoSpaceDE w:val="0"/>
        <w:autoSpaceDN w:val="0"/>
        <w:adjustRightInd w:val="0"/>
        <w:ind w:firstLine="540"/>
        <w:jc w:val="both"/>
      </w:pPr>
      <w:r>
        <w:t>- знакомить работников под роспись с принимаемыми локальными нормативными актами, непосредственно связанными с их трудовой деятельностью;</w:t>
      </w:r>
    </w:p>
    <w:p w:rsidR="00F94969" w:rsidRDefault="00F94969" w:rsidP="00F94969">
      <w:pPr>
        <w:widowControl w:val="0"/>
        <w:autoSpaceDE w:val="0"/>
        <w:autoSpaceDN w:val="0"/>
        <w:adjustRightInd w:val="0"/>
        <w:ind w:firstLine="540"/>
        <w:jc w:val="both"/>
      </w:pPr>
      <w: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94969" w:rsidRDefault="00F94969" w:rsidP="00F94969">
      <w:pPr>
        <w:widowControl w:val="0"/>
        <w:autoSpaceDE w:val="0"/>
        <w:autoSpaceDN w:val="0"/>
        <w:adjustRightInd w:val="0"/>
        <w:ind w:firstLine="540"/>
        <w:jc w:val="both"/>
      </w:pPr>
      <w: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94969" w:rsidRDefault="00F94969" w:rsidP="00F94969">
      <w:pPr>
        <w:widowControl w:val="0"/>
        <w:autoSpaceDE w:val="0"/>
        <w:autoSpaceDN w:val="0"/>
        <w:adjustRightInd w:val="0"/>
        <w:ind w:firstLine="540"/>
        <w:jc w:val="both"/>
      </w:pPr>
      <w:r>
        <w:t xml:space="preserve">- создавать условия, обеспечивающие участие работников в управлении организацией в предусмотренных Трудовым </w:t>
      </w:r>
      <w:hyperlink r:id="rId23" w:history="1">
        <w:r>
          <w:rPr>
            <w:color w:val="0000FF"/>
          </w:rPr>
          <w:t>кодексом</w:t>
        </w:r>
      </w:hyperlink>
      <w:r>
        <w:t>, иными федеральными законами формах;</w:t>
      </w:r>
    </w:p>
    <w:p w:rsidR="00F94969" w:rsidRDefault="00F94969" w:rsidP="00F94969">
      <w:pPr>
        <w:widowControl w:val="0"/>
        <w:autoSpaceDE w:val="0"/>
        <w:autoSpaceDN w:val="0"/>
        <w:adjustRightInd w:val="0"/>
        <w:ind w:firstLine="540"/>
        <w:jc w:val="both"/>
      </w:pPr>
      <w:r>
        <w:t>- осуществлять обязательное социальное страхование работников в порядке, установленном федеральными законами;</w:t>
      </w:r>
    </w:p>
    <w:p w:rsidR="00F94969" w:rsidRDefault="00F94969" w:rsidP="00F94969">
      <w:pPr>
        <w:widowControl w:val="0"/>
        <w:autoSpaceDE w:val="0"/>
        <w:autoSpaceDN w:val="0"/>
        <w:adjustRightInd w:val="0"/>
        <w:ind w:firstLine="540"/>
        <w:jc w:val="both"/>
      </w:pPr>
      <w: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24" w:history="1">
        <w:r>
          <w:rPr>
            <w:color w:val="0000FF"/>
          </w:rPr>
          <w:t>кодексом</w:t>
        </w:r>
      </w:hyperlink>
      <w:r>
        <w:t>, другими федеральными законами и иными нормативными правовыми актами Российской Федерации;</w:t>
      </w:r>
    </w:p>
    <w:p w:rsidR="00F94969" w:rsidRDefault="00F94969" w:rsidP="00F94969">
      <w:pPr>
        <w:widowControl w:val="0"/>
        <w:autoSpaceDE w:val="0"/>
        <w:autoSpaceDN w:val="0"/>
        <w:adjustRightInd w:val="0"/>
        <w:ind w:firstLine="540"/>
        <w:jc w:val="both"/>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center"/>
        <w:outlineLvl w:val="1"/>
      </w:pPr>
    </w:p>
    <w:p w:rsidR="00F94969" w:rsidRDefault="00F94969" w:rsidP="00F94969">
      <w:pPr>
        <w:widowControl w:val="0"/>
        <w:autoSpaceDE w:val="0"/>
        <w:autoSpaceDN w:val="0"/>
        <w:adjustRightInd w:val="0"/>
        <w:jc w:val="center"/>
        <w:outlineLvl w:val="1"/>
      </w:pPr>
    </w:p>
    <w:p w:rsidR="00F94969" w:rsidRDefault="00F94969" w:rsidP="00F94969">
      <w:pPr>
        <w:widowControl w:val="0"/>
        <w:autoSpaceDE w:val="0"/>
        <w:autoSpaceDN w:val="0"/>
        <w:adjustRightInd w:val="0"/>
        <w:jc w:val="center"/>
        <w:outlineLvl w:val="1"/>
      </w:pPr>
      <w:r>
        <w:t>9. Рабочее время и время отдыха</w:t>
      </w:r>
    </w:p>
    <w:p w:rsidR="00F94969" w:rsidRDefault="00F94969" w:rsidP="00F94969">
      <w:pPr>
        <w:widowControl w:val="0"/>
        <w:autoSpaceDE w:val="0"/>
        <w:autoSpaceDN w:val="0"/>
        <w:adjustRightInd w:val="0"/>
        <w:jc w:val="center"/>
      </w:pPr>
    </w:p>
    <w:p w:rsidR="00F94969" w:rsidRDefault="009615C4" w:rsidP="00A64380">
      <w:r>
        <w:t>9.1. В Учреждении</w:t>
      </w:r>
      <w:r w:rsidR="00F94969">
        <w:t xml:space="preserve"> </w:t>
      </w:r>
      <w:r w:rsidR="00A64380">
        <w:t xml:space="preserve">для работников, указанных в перечне </w:t>
      </w:r>
      <w:r w:rsidR="00A64380" w:rsidRPr="00A64380">
        <w:t>должностей с ненормированным рабочим днем</w:t>
      </w:r>
      <w:r w:rsidR="00A64380">
        <w:t xml:space="preserve"> (Приложение № 8 коллективного договора), предусмотрен ненормированный рабочий день, для работников Учреждения, указанных в Приложении № 1 коллективного договора</w:t>
      </w:r>
      <w:r w:rsidR="00A64380" w:rsidRPr="00A64380">
        <w:rPr>
          <w:rFonts w:ascii="Arial" w:hAnsi="Arial" w:cs="Arial"/>
        </w:rPr>
        <w:t xml:space="preserve"> </w:t>
      </w:r>
      <w:r w:rsidR="00A64380">
        <w:t xml:space="preserve">, </w:t>
      </w:r>
      <w:r w:rsidR="00A64380" w:rsidRPr="00A64380">
        <w:t xml:space="preserve"> допускается разделение рабочего дня на части</w:t>
      </w:r>
      <w:r w:rsidR="00A64380">
        <w:t xml:space="preserve">, для остальных работников Учреждения </w:t>
      </w:r>
      <w:r w:rsidR="00F94969">
        <w:t>установлена пятидневная рабочая неделя с двумя выходными днями в субботу и воскресенье.</w:t>
      </w:r>
    </w:p>
    <w:p w:rsidR="00F94969" w:rsidRDefault="009615C4" w:rsidP="00F94969">
      <w:pPr>
        <w:widowControl w:val="0"/>
        <w:autoSpaceDE w:val="0"/>
        <w:autoSpaceDN w:val="0"/>
        <w:adjustRightInd w:val="0"/>
        <w:ind w:firstLine="540"/>
        <w:jc w:val="both"/>
      </w:pPr>
      <w:r>
        <w:t>9.2</w:t>
      </w:r>
      <w:r w:rsidR="00F94969">
        <w:t>. Работникам устанавливается пятидневная 40-часовая рабочая неделя с выходными днями в субботу и воскресенье, а также время начала, окончания работы и перерыва для питания следующее:</w:t>
      </w:r>
    </w:p>
    <w:p w:rsidR="00F94969" w:rsidRDefault="00F94969" w:rsidP="00F94969">
      <w:pPr>
        <w:widowControl w:val="0"/>
        <w:autoSpaceDE w:val="0"/>
        <w:autoSpaceDN w:val="0"/>
        <w:adjustRightInd w:val="0"/>
        <w:ind w:firstLine="540"/>
        <w:jc w:val="both"/>
      </w:pPr>
      <w:r>
        <w:t>начало работы</w:t>
      </w:r>
      <w:r w:rsidR="009615C4">
        <w:t>: с 9.00</w:t>
      </w:r>
    </w:p>
    <w:p w:rsidR="00F94969" w:rsidRDefault="00F94969" w:rsidP="00F94969">
      <w:pPr>
        <w:widowControl w:val="0"/>
        <w:autoSpaceDE w:val="0"/>
        <w:autoSpaceDN w:val="0"/>
        <w:adjustRightInd w:val="0"/>
        <w:ind w:firstLine="540"/>
        <w:jc w:val="both"/>
      </w:pPr>
      <w:r>
        <w:t xml:space="preserve">перерыв - 13 ч. </w:t>
      </w:r>
      <w:smartTag w:uri="urn:schemas-microsoft-com:office:smarttags" w:element="metricconverter">
        <w:smartTagPr>
          <w:attr w:name="ProductID" w:val="00 м"/>
        </w:smartTagPr>
        <w:r>
          <w:t>00 м</w:t>
        </w:r>
      </w:smartTag>
      <w:r>
        <w:t xml:space="preserve">. - 14 ч. </w:t>
      </w:r>
      <w:smartTag w:uri="urn:schemas-microsoft-com:office:smarttags" w:element="metricconverter">
        <w:smartTagPr>
          <w:attr w:name="ProductID" w:val="00 м"/>
        </w:smartTagPr>
        <w:r>
          <w:t>00 м</w:t>
        </w:r>
      </w:smartTag>
      <w:r>
        <w:t>.</w:t>
      </w:r>
    </w:p>
    <w:p w:rsidR="00F94969" w:rsidRDefault="00F94969" w:rsidP="00F94969">
      <w:pPr>
        <w:autoSpaceDE w:val="0"/>
        <w:autoSpaceDN w:val="0"/>
        <w:adjustRightInd w:val="0"/>
        <w:ind w:firstLine="540"/>
        <w:jc w:val="both"/>
      </w:pPr>
      <w:r>
        <w:t xml:space="preserve">окончание работы - 17 ч. </w:t>
      </w:r>
      <w:smartTag w:uri="urn:schemas-microsoft-com:office:smarttags" w:element="metricconverter">
        <w:smartTagPr>
          <w:attr w:name="ProductID" w:val="00 м"/>
        </w:smartTagPr>
        <w:r>
          <w:t>00 м</w:t>
        </w:r>
      </w:smartTag>
      <w:r>
        <w:t xml:space="preserve">. (кроме пятницы), в пятницу - 16 ч. </w:t>
      </w:r>
      <w:smartTag w:uri="urn:schemas-microsoft-com:office:smarttags" w:element="metricconverter">
        <w:smartTagPr>
          <w:attr w:name="ProductID" w:val="00 м"/>
        </w:smartTagPr>
        <w:r>
          <w:t>00 м</w:t>
        </w:r>
      </w:smartTag>
      <w:r>
        <w:t>.</w:t>
      </w:r>
    </w:p>
    <w:p w:rsidR="00F94969" w:rsidRDefault="009615C4" w:rsidP="00F94969">
      <w:pPr>
        <w:widowControl w:val="0"/>
        <w:autoSpaceDE w:val="0"/>
        <w:autoSpaceDN w:val="0"/>
        <w:adjustRightInd w:val="0"/>
        <w:ind w:firstLine="540"/>
        <w:jc w:val="both"/>
      </w:pPr>
      <w:r>
        <w:t>9.3</w:t>
      </w:r>
      <w:r w:rsidR="00F94969">
        <w:t>. По соглашению между работодателем и работникам могут устанавливаться неполный рабочий день или неполная рабочая неделя.</w:t>
      </w:r>
    </w:p>
    <w:p w:rsidR="00F94969" w:rsidRDefault="00F94969" w:rsidP="00F94969">
      <w:pPr>
        <w:widowControl w:val="0"/>
        <w:autoSpaceDE w:val="0"/>
        <w:autoSpaceDN w:val="0"/>
        <w:adjustRightInd w:val="0"/>
        <w:ind w:firstLine="540"/>
        <w:jc w:val="both"/>
      </w:pPr>
      <w:r>
        <w:t xml:space="preserve">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установить неполный рабочий день (смену) или </w:t>
      </w:r>
      <w:r>
        <w:lastRenderedPageBreak/>
        <w:t>неполную рабочую неделю.</w:t>
      </w:r>
    </w:p>
    <w:p w:rsidR="00F94969" w:rsidRDefault="00F94969" w:rsidP="00F94969">
      <w:pPr>
        <w:widowControl w:val="0"/>
        <w:autoSpaceDE w:val="0"/>
        <w:autoSpaceDN w:val="0"/>
        <w:adjustRightInd w:val="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94969" w:rsidRDefault="009615C4" w:rsidP="00F94969">
      <w:pPr>
        <w:widowControl w:val="0"/>
        <w:autoSpaceDE w:val="0"/>
        <w:autoSpaceDN w:val="0"/>
        <w:adjustRightInd w:val="0"/>
        <w:ind w:firstLine="540"/>
        <w:jc w:val="both"/>
      </w:pPr>
      <w:r>
        <w:t>9.4</w:t>
      </w:r>
      <w:r w:rsidR="00F94969">
        <w:t xml:space="preserve">. Привлечение к сверхурочным работам производится работодателем в случаях, предусмотренных </w:t>
      </w:r>
      <w:hyperlink r:id="rId25" w:history="1">
        <w:r w:rsidR="00F94969">
          <w:rPr>
            <w:color w:val="0000FF"/>
          </w:rPr>
          <w:t>статьей 99</w:t>
        </w:r>
      </w:hyperlink>
      <w:r w:rsidR="00F94969">
        <w:t xml:space="preserve"> Трудового кодекса РФ.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Сверхурочная работа оплачивается за первые два часа работы не менее, чем в полуторном размере, за последующие часы - не менее, чем в двойном.</w:t>
      </w:r>
    </w:p>
    <w:p w:rsidR="00F94969" w:rsidRDefault="00D87405" w:rsidP="00F94969">
      <w:pPr>
        <w:widowControl w:val="0"/>
        <w:autoSpaceDE w:val="0"/>
        <w:autoSpaceDN w:val="0"/>
        <w:adjustRightInd w:val="0"/>
        <w:ind w:firstLine="540"/>
        <w:jc w:val="both"/>
      </w:pPr>
      <w:r>
        <w:t>9.5</w:t>
      </w:r>
      <w:r w:rsidR="00F94969">
        <w:t>. Любое отсутствие работника на рабочем месте, кроме случаев непреодолимой силы (форс-мажор), допускается только с предварительного разрешения работодателя (его представителя). Отсутствие работника на рабочем месте без разрешения считается неправомерным.</w:t>
      </w:r>
    </w:p>
    <w:p w:rsidR="00F94969" w:rsidRDefault="00D87405" w:rsidP="00F94969">
      <w:pPr>
        <w:widowControl w:val="0"/>
        <w:autoSpaceDE w:val="0"/>
        <w:autoSpaceDN w:val="0"/>
        <w:adjustRightInd w:val="0"/>
        <w:ind w:firstLine="540"/>
        <w:jc w:val="both"/>
      </w:pPr>
      <w:r>
        <w:t>9.6</w:t>
      </w:r>
      <w:r w:rsidR="00F94969">
        <w:t>. Запрещается в рабочее время:</w:t>
      </w:r>
    </w:p>
    <w:p w:rsidR="00F94969" w:rsidRDefault="00F94969" w:rsidP="00F94969">
      <w:pPr>
        <w:widowControl w:val="0"/>
        <w:autoSpaceDE w:val="0"/>
        <w:autoSpaceDN w:val="0"/>
        <w:adjustRightInd w:val="0"/>
        <w:ind w:firstLine="540"/>
        <w:jc w:val="both"/>
      </w:pPr>
      <w:r>
        <w:t>- 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труд</w:t>
      </w:r>
      <w:r w:rsidR="00D87405">
        <w:t>овой деятельностью Учреждения</w:t>
      </w:r>
      <w:r>
        <w:t xml:space="preserve"> (кроме случаев, когда законодательством предусмотрена возможность выполнения общественных обязанностей в рабочее время);</w:t>
      </w:r>
    </w:p>
    <w:p w:rsidR="00F94969" w:rsidRDefault="00F94969" w:rsidP="00F94969">
      <w:pPr>
        <w:widowControl w:val="0"/>
        <w:autoSpaceDE w:val="0"/>
        <w:autoSpaceDN w:val="0"/>
        <w:adjustRightInd w:val="0"/>
        <w:ind w:firstLine="540"/>
        <w:jc w:val="both"/>
      </w:pPr>
      <w:r>
        <w:t xml:space="preserve">- оставлять рабочее место в целях, не связанных с выполнением трудовых обязанностей. Работник может отсутствовать на работе только с предварительного согласия работодателя (его представителя). </w:t>
      </w:r>
    </w:p>
    <w:p w:rsidR="00F94969" w:rsidRDefault="00F94969" w:rsidP="00F94969">
      <w:pPr>
        <w:widowControl w:val="0"/>
        <w:autoSpaceDE w:val="0"/>
        <w:autoSpaceDN w:val="0"/>
        <w:adjustRightInd w:val="0"/>
        <w:ind w:firstLine="540"/>
        <w:jc w:val="both"/>
      </w:pPr>
      <w:r>
        <w:t>- употреблять спиртные напитки, наркотические и токсические вещества. Работника, появившегося на работе в состоянии алкогольного, наркотического и токсического опьянения, работодатель отстраняет от работы (не допускает к работе).</w:t>
      </w:r>
    </w:p>
    <w:p w:rsidR="00F94969" w:rsidRDefault="00D87405" w:rsidP="00F94969">
      <w:pPr>
        <w:widowControl w:val="0"/>
        <w:autoSpaceDE w:val="0"/>
        <w:autoSpaceDN w:val="0"/>
        <w:adjustRightInd w:val="0"/>
        <w:ind w:firstLine="540"/>
        <w:jc w:val="both"/>
      </w:pPr>
      <w:r>
        <w:t>9.7</w:t>
      </w:r>
      <w:r w:rsidR="00F94969">
        <w:t>. Продолжительность еженедельного непрерывного отдыха работника не может быть менее 42 часов.</w:t>
      </w:r>
    </w:p>
    <w:p w:rsidR="00F94969" w:rsidRDefault="00D87405" w:rsidP="00F94969">
      <w:pPr>
        <w:widowControl w:val="0"/>
        <w:autoSpaceDE w:val="0"/>
        <w:autoSpaceDN w:val="0"/>
        <w:adjustRightInd w:val="0"/>
        <w:ind w:firstLine="540"/>
        <w:jc w:val="both"/>
      </w:pPr>
      <w:r>
        <w:t>9.8</w:t>
      </w:r>
      <w:r w:rsidR="00F94969">
        <w:t>. Продолжительность рабочего дня, непосредственно предшествующего нерабочему праздничному дню, уменьшается на один час.</w:t>
      </w:r>
    </w:p>
    <w:p w:rsidR="00F94969" w:rsidRDefault="00D87405" w:rsidP="00F94969">
      <w:pPr>
        <w:widowControl w:val="0"/>
        <w:autoSpaceDE w:val="0"/>
        <w:autoSpaceDN w:val="0"/>
        <w:adjustRightInd w:val="0"/>
        <w:ind w:firstLine="540"/>
        <w:jc w:val="both"/>
      </w:pPr>
      <w:bookmarkStart w:id="7" w:name="Par247"/>
      <w:bookmarkEnd w:id="7"/>
      <w:r>
        <w:t>9.9</w:t>
      </w:r>
      <w:r w:rsidR="00F94969">
        <w:t>.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w:t>
      </w:r>
    </w:p>
    <w:p w:rsidR="00F94969" w:rsidRDefault="00D87405" w:rsidP="00F94969">
      <w:pPr>
        <w:widowControl w:val="0"/>
        <w:autoSpaceDE w:val="0"/>
        <w:autoSpaceDN w:val="0"/>
        <w:adjustRightInd w:val="0"/>
        <w:ind w:firstLine="540"/>
        <w:jc w:val="both"/>
      </w:pPr>
      <w:r>
        <w:t>9.10</w:t>
      </w:r>
      <w:r w:rsidR="00F94969">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F94969" w:rsidRDefault="00D87405" w:rsidP="00F94969">
      <w:pPr>
        <w:widowControl w:val="0"/>
        <w:autoSpaceDE w:val="0"/>
        <w:autoSpaceDN w:val="0"/>
        <w:adjustRightInd w:val="0"/>
        <w:ind w:firstLine="540"/>
        <w:jc w:val="both"/>
      </w:pPr>
      <w:r>
        <w:t>9.11</w:t>
      </w:r>
      <w:r w:rsidR="00F94969">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94969" w:rsidRDefault="00D87405" w:rsidP="00F94969">
      <w:pPr>
        <w:widowControl w:val="0"/>
        <w:autoSpaceDE w:val="0"/>
        <w:autoSpaceDN w:val="0"/>
        <w:adjustRightInd w:val="0"/>
        <w:ind w:firstLine="540"/>
        <w:jc w:val="both"/>
      </w:pPr>
      <w:r>
        <w:t>9.12</w:t>
      </w:r>
      <w:r w:rsidR="00F94969">
        <w:t>. 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F94969" w:rsidRDefault="00D87405" w:rsidP="00F94969">
      <w:pPr>
        <w:widowControl w:val="0"/>
        <w:autoSpaceDE w:val="0"/>
        <w:autoSpaceDN w:val="0"/>
        <w:adjustRightInd w:val="0"/>
        <w:ind w:firstLine="540"/>
        <w:jc w:val="both"/>
      </w:pPr>
      <w:bookmarkStart w:id="8" w:name="Par251"/>
      <w:bookmarkEnd w:id="8"/>
      <w:r>
        <w:t>9.13</w:t>
      </w:r>
      <w:r w:rsidR="00F94969">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F94969" w:rsidRDefault="00F94969" w:rsidP="00F94969">
      <w:pPr>
        <w:widowControl w:val="0"/>
        <w:autoSpaceDE w:val="0"/>
        <w:autoSpaceDN w:val="0"/>
        <w:adjustRightInd w:val="0"/>
        <w:ind w:firstLine="540"/>
        <w:jc w:val="both"/>
      </w:pPr>
      <w:r>
        <w:t>Замена отпуска денежной компенсацией беременным женщинам и работникам в возрасте до 18 лет не допускается.</w:t>
      </w:r>
    </w:p>
    <w:p w:rsidR="00F94969" w:rsidRDefault="00F94969" w:rsidP="00F94969">
      <w:pPr>
        <w:widowControl w:val="0"/>
        <w:autoSpaceDE w:val="0"/>
        <w:autoSpaceDN w:val="0"/>
        <w:adjustRightInd w:val="0"/>
        <w:ind w:firstLine="540"/>
        <w:jc w:val="both"/>
      </w:pPr>
      <w:r>
        <w:t xml:space="preserve">Отпуск без сохранения заработной платы работнику предоставляется по его письменному заявлению, согласно </w:t>
      </w:r>
      <w:hyperlink r:id="rId26" w:history="1">
        <w:r>
          <w:rPr>
            <w:color w:val="0000FF"/>
          </w:rPr>
          <w:t>статье 128</w:t>
        </w:r>
      </w:hyperlink>
      <w:r>
        <w:t xml:space="preserve"> Трудового кодекса РФ.</w:t>
      </w:r>
    </w:p>
    <w:p w:rsidR="00F94969" w:rsidRDefault="00D87405" w:rsidP="00F94969">
      <w:pPr>
        <w:widowControl w:val="0"/>
        <w:autoSpaceDE w:val="0"/>
        <w:autoSpaceDN w:val="0"/>
        <w:adjustRightInd w:val="0"/>
        <w:ind w:firstLine="540"/>
        <w:jc w:val="both"/>
      </w:pPr>
      <w:r>
        <w:t xml:space="preserve">9.14. Работник Учреждения </w:t>
      </w:r>
      <w:r w:rsidR="00F94969">
        <w:t>имеет право на ежегодный оплачиваемый отпуск, который состоит из основного оплачиваемого отпуска и дополнительных оплачиваемых отпусков:</w:t>
      </w:r>
    </w:p>
    <w:p w:rsidR="00D87405" w:rsidRDefault="00D87405" w:rsidP="00F94969">
      <w:pPr>
        <w:widowControl w:val="0"/>
        <w:autoSpaceDE w:val="0"/>
        <w:autoSpaceDN w:val="0"/>
        <w:adjustRightInd w:val="0"/>
        <w:ind w:firstLine="540"/>
        <w:jc w:val="both"/>
      </w:pPr>
      <w:r>
        <w:t>- работнику</w:t>
      </w:r>
      <w:r w:rsidR="00F94969">
        <w:t xml:space="preserve"> предоставляется ежегодный основной оплачиваемый отпуск</w:t>
      </w:r>
      <w:r>
        <w:t xml:space="preserve"> </w:t>
      </w:r>
      <w:r>
        <w:lastRenderedPageBreak/>
        <w:t>продолжительностью 28</w:t>
      </w:r>
      <w:r w:rsidR="00F94969">
        <w:t xml:space="preserve"> календарных дней; </w:t>
      </w:r>
    </w:p>
    <w:p w:rsidR="00D87405" w:rsidRDefault="00F94969" w:rsidP="00F94969">
      <w:pPr>
        <w:widowControl w:val="0"/>
        <w:autoSpaceDE w:val="0"/>
        <w:autoSpaceDN w:val="0"/>
        <w:adjustRightInd w:val="0"/>
        <w:ind w:firstLine="540"/>
        <w:jc w:val="both"/>
      </w:pPr>
      <w:r>
        <w:t xml:space="preserve">- продолжительность ежегодного дополнительного оплачиваемого отпуска </w:t>
      </w:r>
      <w:r w:rsidR="00D87405">
        <w:t>сог</w:t>
      </w:r>
      <w:r w:rsidR="00A64380">
        <w:t>ласно Коллективному договору  М</w:t>
      </w:r>
      <w:r w:rsidR="00D87405">
        <w:t>БУК</w:t>
      </w:r>
      <w:r w:rsidR="00A64380">
        <w:t xml:space="preserve"> «МФКЦ»  Тюменцевского района.</w:t>
      </w:r>
    </w:p>
    <w:p w:rsidR="00F94969" w:rsidRDefault="00F94969" w:rsidP="00F94969">
      <w:pPr>
        <w:widowControl w:val="0"/>
        <w:autoSpaceDE w:val="0"/>
        <w:autoSpaceDN w:val="0"/>
        <w:adjustRightInd w:val="0"/>
        <w:jc w:val="both"/>
      </w:pPr>
    </w:p>
    <w:p w:rsidR="00D87405" w:rsidRDefault="00D87405" w:rsidP="00F94969">
      <w:pPr>
        <w:widowControl w:val="0"/>
        <w:autoSpaceDE w:val="0"/>
        <w:autoSpaceDN w:val="0"/>
        <w:adjustRightInd w:val="0"/>
        <w:jc w:val="both"/>
      </w:pPr>
    </w:p>
    <w:p w:rsidR="00F94969" w:rsidRDefault="00F94969" w:rsidP="00F94969">
      <w:pPr>
        <w:widowControl w:val="0"/>
        <w:autoSpaceDE w:val="0"/>
        <w:autoSpaceDN w:val="0"/>
        <w:adjustRightInd w:val="0"/>
        <w:jc w:val="center"/>
        <w:outlineLvl w:val="1"/>
      </w:pPr>
      <w:r>
        <w:t>10. Поощрения за успехи в работе</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ind w:firstLine="540"/>
        <w:jc w:val="both"/>
      </w:pPr>
      <w:bookmarkStart w:id="9" w:name="Par265"/>
      <w:bookmarkEnd w:id="9"/>
      <w:r>
        <w:t>10.1. За образцовое выполнение трудовых обязанностей, прод</w:t>
      </w:r>
      <w:r w:rsidR="00D87405">
        <w:t>олжительную и безупречную работу</w:t>
      </w:r>
      <w:r>
        <w:t>, улучшение качества работы, новаторство, инициативу, повышение производительности труда и другие достижения в работе применяются следующие поощрения:</w:t>
      </w:r>
    </w:p>
    <w:p w:rsidR="00F94969" w:rsidRDefault="00F94969" w:rsidP="00F94969">
      <w:pPr>
        <w:widowControl w:val="0"/>
        <w:autoSpaceDE w:val="0"/>
        <w:autoSpaceDN w:val="0"/>
        <w:adjustRightInd w:val="0"/>
        <w:ind w:firstLine="540"/>
        <w:jc w:val="both"/>
      </w:pPr>
      <w:r>
        <w:t>- награждение Почетной грамотой;</w:t>
      </w:r>
    </w:p>
    <w:p w:rsidR="00F94969" w:rsidRDefault="00F94969" w:rsidP="00F94969">
      <w:pPr>
        <w:widowControl w:val="0"/>
        <w:autoSpaceDE w:val="0"/>
        <w:autoSpaceDN w:val="0"/>
        <w:adjustRightInd w:val="0"/>
        <w:ind w:firstLine="540"/>
        <w:jc w:val="both"/>
      </w:pPr>
      <w:r>
        <w:t>- награждение Грамотой;</w:t>
      </w:r>
    </w:p>
    <w:p w:rsidR="00F94969" w:rsidRDefault="00F94969" w:rsidP="00F94969">
      <w:pPr>
        <w:widowControl w:val="0"/>
        <w:autoSpaceDE w:val="0"/>
        <w:autoSpaceDN w:val="0"/>
        <w:adjustRightInd w:val="0"/>
        <w:ind w:firstLine="540"/>
        <w:jc w:val="both"/>
      </w:pPr>
      <w:r>
        <w:t>- объявление благодарности;</w:t>
      </w:r>
    </w:p>
    <w:p w:rsidR="00F94969" w:rsidRDefault="00F94969" w:rsidP="00F94969">
      <w:pPr>
        <w:widowControl w:val="0"/>
        <w:autoSpaceDE w:val="0"/>
        <w:autoSpaceDN w:val="0"/>
        <w:adjustRightInd w:val="0"/>
        <w:ind w:firstLine="540"/>
        <w:jc w:val="both"/>
      </w:pPr>
      <w:r>
        <w:t>- выдача премии;</w:t>
      </w:r>
    </w:p>
    <w:p w:rsidR="00F94969" w:rsidRDefault="00F94969" w:rsidP="00F94969">
      <w:pPr>
        <w:widowControl w:val="0"/>
        <w:autoSpaceDE w:val="0"/>
        <w:autoSpaceDN w:val="0"/>
        <w:adjustRightInd w:val="0"/>
        <w:ind w:firstLine="540"/>
        <w:jc w:val="both"/>
      </w:pPr>
      <w:r>
        <w:t>- награждение ценным подарком;</w:t>
      </w:r>
    </w:p>
    <w:p w:rsidR="00F94969" w:rsidRDefault="00F94969" w:rsidP="00F94969">
      <w:pPr>
        <w:widowControl w:val="0"/>
        <w:autoSpaceDE w:val="0"/>
        <w:autoSpaceDN w:val="0"/>
        <w:adjustRightInd w:val="0"/>
        <w:ind w:firstLine="540"/>
        <w:jc w:val="both"/>
      </w:pPr>
      <w:r>
        <w:t>10.2. Поощрения применяются работодателем самостоятельно или по представлению р</w:t>
      </w:r>
      <w:bookmarkStart w:id="10" w:name="Par273"/>
      <w:bookmarkEnd w:id="10"/>
      <w:r w:rsidR="00D87405">
        <w:t>аботодателя вышестоящими органами</w:t>
      </w:r>
      <w:r>
        <w:t>.</w:t>
      </w:r>
    </w:p>
    <w:p w:rsidR="00F94969" w:rsidRDefault="00F94969" w:rsidP="00F94969">
      <w:pPr>
        <w:widowControl w:val="0"/>
        <w:autoSpaceDE w:val="0"/>
        <w:autoSpaceDN w:val="0"/>
        <w:adjustRightInd w:val="0"/>
        <w:ind w:firstLine="540"/>
        <w:jc w:val="both"/>
      </w:pPr>
      <w:r>
        <w:t>10.3. За особые трудовые заслуги перед обществом и государством, большой личный вклад в социально-экономическое развитие  Тюменцевского района работодатель может ходатайствовать о представлении к наградам Российской Федерации и Алтайского края в соответствии с федеральными законами и законами Алтайского края.</w:t>
      </w:r>
    </w:p>
    <w:p w:rsidR="00F94969" w:rsidRDefault="00D87405" w:rsidP="00F94969">
      <w:pPr>
        <w:widowControl w:val="0"/>
        <w:autoSpaceDE w:val="0"/>
        <w:autoSpaceDN w:val="0"/>
        <w:adjustRightInd w:val="0"/>
        <w:ind w:firstLine="540"/>
        <w:jc w:val="both"/>
      </w:pPr>
      <w:r>
        <w:t>10.4. Поощрения оформляются приказом</w:t>
      </w:r>
      <w:r w:rsidR="00F94969">
        <w:t xml:space="preserve"> работодателя, где устанавливается, за какие именно успехи в работе поощряется работник, а также указывается конкретная мера поощрения.</w:t>
      </w:r>
    </w:p>
    <w:p w:rsidR="00F94969" w:rsidRDefault="00F94969" w:rsidP="00F94969">
      <w:pPr>
        <w:widowControl w:val="0"/>
        <w:autoSpaceDE w:val="0"/>
        <w:autoSpaceDN w:val="0"/>
        <w:adjustRightInd w:val="0"/>
        <w:ind w:firstLine="540"/>
        <w:jc w:val="both"/>
      </w:pPr>
      <w:r>
        <w:t>10.5. Сведения о поощрениях вносятся в трудовую книжку.</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center"/>
        <w:outlineLvl w:val="1"/>
      </w:pPr>
      <w:r>
        <w:t>11. Ответственность работников за нарушение</w:t>
      </w:r>
    </w:p>
    <w:p w:rsidR="00F94969" w:rsidRDefault="00F94969" w:rsidP="00F94969">
      <w:pPr>
        <w:widowControl w:val="0"/>
        <w:autoSpaceDE w:val="0"/>
        <w:autoSpaceDN w:val="0"/>
        <w:adjustRightInd w:val="0"/>
        <w:jc w:val="center"/>
      </w:pPr>
      <w:r>
        <w:t>трудовой дисциплины</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ind w:firstLine="540"/>
        <w:jc w:val="both"/>
      </w:pPr>
      <w:r>
        <w:t>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94969" w:rsidRDefault="00F94969" w:rsidP="00F94969">
      <w:pPr>
        <w:widowControl w:val="0"/>
        <w:autoSpaceDE w:val="0"/>
        <w:autoSpaceDN w:val="0"/>
        <w:adjustRightInd w:val="0"/>
        <w:ind w:firstLine="540"/>
        <w:jc w:val="both"/>
      </w:pPr>
      <w:r>
        <w:t>- замечание;</w:t>
      </w:r>
    </w:p>
    <w:p w:rsidR="00F94969" w:rsidRDefault="00F94969" w:rsidP="00F94969">
      <w:pPr>
        <w:widowControl w:val="0"/>
        <w:autoSpaceDE w:val="0"/>
        <w:autoSpaceDN w:val="0"/>
        <w:adjustRightInd w:val="0"/>
        <w:ind w:firstLine="540"/>
        <w:jc w:val="both"/>
      </w:pPr>
      <w:r>
        <w:t>- выговор;</w:t>
      </w:r>
    </w:p>
    <w:p w:rsidR="00F94969" w:rsidRDefault="00F94969" w:rsidP="00F94969">
      <w:pPr>
        <w:widowControl w:val="0"/>
        <w:autoSpaceDE w:val="0"/>
        <w:autoSpaceDN w:val="0"/>
        <w:adjustRightInd w:val="0"/>
        <w:ind w:firstLine="540"/>
        <w:jc w:val="both"/>
      </w:pPr>
      <w:r>
        <w:t>- увольнение по соответствующим основаниям.</w:t>
      </w:r>
    </w:p>
    <w:p w:rsidR="00F94969" w:rsidRDefault="00F94969" w:rsidP="00F94969">
      <w:pPr>
        <w:widowControl w:val="0"/>
        <w:autoSpaceDE w:val="0"/>
        <w:autoSpaceDN w:val="0"/>
        <w:adjustRightInd w:val="0"/>
        <w:ind w:firstLine="540"/>
        <w:jc w:val="both"/>
      </w:pPr>
      <w: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объяснение работником не предоставлено, то составляется соответствующий акт.</w:t>
      </w:r>
    </w:p>
    <w:p w:rsidR="00F94969" w:rsidRDefault="00F94969" w:rsidP="00F94969">
      <w:pPr>
        <w:widowControl w:val="0"/>
        <w:autoSpaceDE w:val="0"/>
        <w:autoSpaceDN w:val="0"/>
        <w:adjustRightInd w:val="0"/>
        <w:ind w:firstLine="540"/>
        <w:jc w:val="both"/>
      </w:pPr>
      <w:r>
        <w:t>Не предоставление объяснения не является препятствием для применения дисциплинарного взыскания.</w:t>
      </w:r>
    </w:p>
    <w:p w:rsidR="00F94969" w:rsidRDefault="00F94969" w:rsidP="00F94969">
      <w:pPr>
        <w:widowControl w:val="0"/>
        <w:autoSpaceDE w:val="0"/>
        <w:autoSpaceDN w:val="0"/>
        <w:adjustRightInd w:val="0"/>
        <w:ind w:firstLine="540"/>
        <w:jc w:val="both"/>
      </w:pPr>
      <w:r>
        <w:t>11.2. Увольнение в порядке дисциплинарного взыскания может быть применено в случаях:</w:t>
      </w:r>
    </w:p>
    <w:p w:rsidR="00F94969" w:rsidRDefault="00F94969" w:rsidP="00F94969">
      <w:pPr>
        <w:widowControl w:val="0"/>
        <w:autoSpaceDE w:val="0"/>
        <w:autoSpaceDN w:val="0"/>
        <w:adjustRightInd w:val="0"/>
        <w:ind w:firstLine="540"/>
        <w:jc w:val="both"/>
      </w:pPr>
      <w:r>
        <w:t>а) неоднократного неисполнения работником без уважительных причин трудовых обязанностей, если он имеет дисциплинарное взыскание;</w:t>
      </w:r>
    </w:p>
    <w:p w:rsidR="00F94969" w:rsidRDefault="00F94969" w:rsidP="00F94969">
      <w:pPr>
        <w:widowControl w:val="0"/>
        <w:autoSpaceDE w:val="0"/>
        <w:autoSpaceDN w:val="0"/>
        <w:adjustRightInd w:val="0"/>
        <w:ind w:firstLine="540"/>
        <w:jc w:val="both"/>
      </w:pPr>
      <w:r>
        <w:t>б) однократного грубого нарушения работником трудовых обязанностей:</w:t>
      </w:r>
    </w:p>
    <w:p w:rsidR="00F94969" w:rsidRDefault="00F94969" w:rsidP="00F94969">
      <w:pPr>
        <w:widowControl w:val="0"/>
        <w:autoSpaceDE w:val="0"/>
        <w:autoSpaceDN w:val="0"/>
        <w:adjustRightInd w:val="0"/>
        <w:ind w:firstLine="540"/>
        <w:jc w:val="both"/>
      </w:pPr>
      <w:r>
        <w:t>-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F94969" w:rsidRDefault="00F94969" w:rsidP="00F94969">
      <w:pPr>
        <w:widowControl w:val="0"/>
        <w:autoSpaceDE w:val="0"/>
        <w:autoSpaceDN w:val="0"/>
        <w:adjustRightInd w:val="0"/>
        <w:ind w:firstLine="540"/>
        <w:jc w:val="both"/>
      </w:pPr>
      <w:r>
        <w:t xml:space="preserve">- появления на работе (на своем рабочем месте либо на территории организации - </w:t>
      </w:r>
      <w:r>
        <w:lastRenderedPageBreak/>
        <w:t>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94969" w:rsidRDefault="00F94969" w:rsidP="00F94969">
      <w:pPr>
        <w:widowControl w:val="0"/>
        <w:autoSpaceDE w:val="0"/>
        <w:autoSpaceDN w:val="0"/>
        <w:adjustRightInd w:val="0"/>
        <w:ind w:firstLine="540"/>
        <w:jc w:val="both"/>
      </w:pPr>
      <w:r>
        <w:t>- разглашения охраняемой законом тайны (государственной, служебной),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F94969" w:rsidRDefault="00F94969" w:rsidP="00F94969">
      <w:pPr>
        <w:widowControl w:val="0"/>
        <w:autoSpaceDE w:val="0"/>
        <w:autoSpaceDN w:val="0"/>
        <w:adjustRightInd w:val="0"/>
        <w:ind w:firstLine="540"/>
        <w:jc w:val="both"/>
      </w:pPr>
      <w: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94969" w:rsidRDefault="00F94969" w:rsidP="00F94969">
      <w:pPr>
        <w:widowControl w:val="0"/>
        <w:autoSpaceDE w:val="0"/>
        <w:autoSpaceDN w:val="0"/>
        <w:adjustRightInd w:val="0"/>
        <w:ind w:firstLine="540"/>
        <w:jc w:val="both"/>
      </w:pPr>
      <w: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94969" w:rsidRDefault="00F94969" w:rsidP="00F94969">
      <w:pPr>
        <w:widowControl w:val="0"/>
        <w:autoSpaceDE w:val="0"/>
        <w:autoSpaceDN w:val="0"/>
        <w:adjustRightInd w:val="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94969" w:rsidRDefault="00F94969" w:rsidP="00F94969">
      <w:pPr>
        <w:widowControl w:val="0"/>
        <w:autoSpaceDE w:val="0"/>
        <w:autoSpaceDN w:val="0"/>
        <w:adjustRightInd w:val="0"/>
        <w:ind w:firstLine="540"/>
        <w:jc w:val="both"/>
      </w:pPr>
      <w:r>
        <w:t>- совершения работником, выполняющим воспитательные функции, аморального проступка, несовместимого с продолжением данной работы;</w:t>
      </w:r>
    </w:p>
    <w:p w:rsidR="00F94969" w:rsidRDefault="00F94969" w:rsidP="00F94969">
      <w:pPr>
        <w:widowControl w:val="0"/>
        <w:autoSpaceDE w:val="0"/>
        <w:autoSpaceDN w:val="0"/>
        <w:adjustRightInd w:val="0"/>
        <w:ind w:firstLine="540"/>
        <w:jc w:val="both"/>
      </w:pPr>
      <w:r>
        <w:t>- представления работником работодателю подложных документов при заключении трудового договора;</w:t>
      </w:r>
    </w:p>
    <w:p w:rsidR="00F94969" w:rsidRDefault="00F94969" w:rsidP="00F94969">
      <w:pPr>
        <w:widowControl w:val="0"/>
        <w:autoSpaceDE w:val="0"/>
        <w:autoSpaceDN w:val="0"/>
        <w:adjustRightInd w:val="0"/>
        <w:ind w:firstLine="540"/>
        <w:jc w:val="both"/>
      </w:pPr>
      <w:r>
        <w:t xml:space="preserve">- в других случаях, установленных Трудовым </w:t>
      </w:r>
      <w:hyperlink r:id="rId27" w:history="1">
        <w:r>
          <w:rPr>
            <w:color w:val="0000FF"/>
          </w:rPr>
          <w:t>кодексом</w:t>
        </w:r>
      </w:hyperlink>
      <w:r>
        <w:t xml:space="preserve"> РФ и иными федеральными законами.</w:t>
      </w:r>
    </w:p>
    <w:p w:rsidR="00F94969" w:rsidRDefault="00F94969" w:rsidP="00F94969">
      <w:pPr>
        <w:widowControl w:val="0"/>
        <w:autoSpaceDE w:val="0"/>
        <w:autoSpaceDN w:val="0"/>
        <w:adjustRightInd w:val="0"/>
        <w:ind w:firstLine="540"/>
        <w:jc w:val="both"/>
      </w:pPr>
      <w:r>
        <w:t>11.3. Не является дисциплинарным взысканием и может применяться наряду с ним снижение размеров или невыплата премий, предусмотренных системой оплаты труда.</w:t>
      </w:r>
    </w:p>
    <w:p w:rsidR="00F94969" w:rsidRDefault="00F94969" w:rsidP="00F94969">
      <w:pPr>
        <w:widowControl w:val="0"/>
        <w:autoSpaceDE w:val="0"/>
        <w:autoSpaceDN w:val="0"/>
        <w:adjustRightInd w:val="0"/>
        <w:ind w:firstLine="540"/>
        <w:jc w:val="both"/>
      </w:pPr>
      <w:r>
        <w:t>11.4.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F94969" w:rsidRDefault="00F94969" w:rsidP="00F94969">
      <w:pPr>
        <w:widowControl w:val="0"/>
        <w:autoSpaceDE w:val="0"/>
        <w:autoSpaceDN w:val="0"/>
        <w:adjustRightInd w:val="0"/>
        <w:ind w:firstLine="540"/>
        <w:jc w:val="both"/>
      </w:pPr>
      <w:r>
        <w:t>11.5.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94969" w:rsidRDefault="00F94969" w:rsidP="00F94969">
      <w:pPr>
        <w:widowControl w:val="0"/>
        <w:autoSpaceDE w:val="0"/>
        <w:autoSpaceDN w:val="0"/>
        <w:adjustRightInd w:val="0"/>
        <w:ind w:firstLine="540"/>
        <w:jc w:val="both"/>
      </w:pPr>
      <w:r>
        <w:t>11.6. За каждый дисциплинарный проступок может быть применено только одно дисциплинарное взыскание.</w:t>
      </w:r>
    </w:p>
    <w:p w:rsidR="00F94969" w:rsidRDefault="00F94969" w:rsidP="00F94969">
      <w:pPr>
        <w:widowControl w:val="0"/>
        <w:autoSpaceDE w:val="0"/>
        <w:autoSpaceDN w:val="0"/>
        <w:adjustRightInd w:val="0"/>
        <w:ind w:firstLine="540"/>
        <w:jc w:val="both"/>
      </w:pPr>
      <w:r>
        <w:t>При выборе конкретной меры дисциплинарного взыскания работодатель учитывает степень тяжести совершенного проступка, причиненный им вред, обстоятельства, при которых он совершен.</w:t>
      </w:r>
    </w:p>
    <w:p w:rsidR="00F94969" w:rsidRDefault="00D87405" w:rsidP="00F94969">
      <w:pPr>
        <w:widowControl w:val="0"/>
        <w:autoSpaceDE w:val="0"/>
        <w:autoSpaceDN w:val="0"/>
        <w:adjustRightInd w:val="0"/>
        <w:ind w:firstLine="540"/>
        <w:jc w:val="both"/>
      </w:pPr>
      <w:r>
        <w:t>11.7.  Приказ</w:t>
      </w:r>
      <w:r w:rsidR="00F94969">
        <w:t xml:space="preserve">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w:t>
      </w:r>
      <w:r>
        <w:t>дписать указанный приказ</w:t>
      </w:r>
      <w:r w:rsidR="00F94969">
        <w:t xml:space="preserve"> составляется соответствующий акт.</w:t>
      </w:r>
    </w:p>
    <w:p w:rsidR="00F94969" w:rsidRDefault="00D87405" w:rsidP="00F94969">
      <w:pPr>
        <w:widowControl w:val="0"/>
        <w:autoSpaceDE w:val="0"/>
        <w:autoSpaceDN w:val="0"/>
        <w:adjustRightInd w:val="0"/>
        <w:ind w:firstLine="540"/>
        <w:jc w:val="both"/>
      </w:pPr>
      <w:r>
        <w:t>При необходимости приказ</w:t>
      </w:r>
      <w:r w:rsidR="00F94969">
        <w:t xml:space="preserve"> о дисциплинарном взыскании может быть доведено до сведения тр</w:t>
      </w:r>
      <w:r>
        <w:t>удового коллектива Учреждения</w:t>
      </w:r>
      <w:r w:rsidR="00F94969">
        <w:t>.</w:t>
      </w:r>
    </w:p>
    <w:p w:rsidR="00F94969" w:rsidRDefault="00F94969" w:rsidP="00F94969">
      <w:pPr>
        <w:widowControl w:val="0"/>
        <w:autoSpaceDE w:val="0"/>
        <w:autoSpaceDN w:val="0"/>
        <w:adjustRightInd w:val="0"/>
        <w:ind w:firstLine="540"/>
        <w:jc w:val="both"/>
      </w:pPr>
      <w:r>
        <w:t>11.8.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F94969" w:rsidRDefault="00F94969" w:rsidP="00F94969">
      <w:pPr>
        <w:widowControl w:val="0"/>
        <w:autoSpaceDE w:val="0"/>
        <w:autoSpaceDN w:val="0"/>
        <w:adjustRightInd w:val="0"/>
        <w:ind w:firstLine="540"/>
        <w:jc w:val="both"/>
      </w:pPr>
      <w:r>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4969" w:rsidRDefault="00F94969" w:rsidP="00F94969">
      <w:pPr>
        <w:widowControl w:val="0"/>
        <w:autoSpaceDE w:val="0"/>
        <w:autoSpaceDN w:val="0"/>
        <w:adjustRightInd w:val="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94969" w:rsidRDefault="00D87405" w:rsidP="00F94969">
      <w:pPr>
        <w:widowControl w:val="0"/>
        <w:autoSpaceDE w:val="0"/>
        <w:autoSpaceDN w:val="0"/>
        <w:adjustRightInd w:val="0"/>
        <w:ind w:firstLine="540"/>
        <w:jc w:val="both"/>
      </w:pPr>
      <w:r>
        <w:lastRenderedPageBreak/>
        <w:t>11.10. Работник Учреждения</w:t>
      </w:r>
      <w:r w:rsidR="00F94969">
        <w:t>,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w:t>
      </w:r>
      <w:r w:rsidR="003B6C11">
        <w:t>ранение работника</w:t>
      </w:r>
      <w:r w:rsidR="00F94969">
        <w:t xml:space="preserve"> от исполнения должностных обязанностей в этом слу</w:t>
      </w:r>
      <w:r w:rsidR="003B6C11">
        <w:t>чае производится приказом</w:t>
      </w:r>
      <w:r w:rsidR="00F94969">
        <w:t>.</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jc w:val="center"/>
        <w:outlineLvl w:val="1"/>
      </w:pPr>
      <w:r>
        <w:t>12. Ответственность работодателя</w:t>
      </w:r>
    </w:p>
    <w:p w:rsidR="00F94969" w:rsidRDefault="00F94969" w:rsidP="00F94969">
      <w:pPr>
        <w:widowControl w:val="0"/>
        <w:autoSpaceDE w:val="0"/>
        <w:autoSpaceDN w:val="0"/>
        <w:adjustRightInd w:val="0"/>
        <w:jc w:val="center"/>
      </w:pPr>
    </w:p>
    <w:p w:rsidR="00F94969" w:rsidRDefault="00F94969" w:rsidP="00F94969">
      <w:pPr>
        <w:widowControl w:val="0"/>
        <w:autoSpaceDE w:val="0"/>
        <w:autoSpaceDN w:val="0"/>
        <w:adjustRightInd w:val="0"/>
        <w:ind w:firstLine="540"/>
        <w:jc w:val="both"/>
      </w:pPr>
      <w:r>
        <w:t>12.1. Работодатель несет перед работником материальную ответственность, если в результате виновного противоправного поведения (действия или бездействия) его должностных лиц работнику причинен ущерб.</w:t>
      </w:r>
    </w:p>
    <w:p w:rsidR="00F94969" w:rsidRDefault="00F94969" w:rsidP="00F94969">
      <w:pPr>
        <w:widowControl w:val="0"/>
        <w:autoSpaceDE w:val="0"/>
        <w:autoSpaceDN w:val="0"/>
        <w:adjustRightInd w:val="0"/>
        <w:ind w:firstLine="540"/>
        <w:jc w:val="both"/>
      </w:pPr>
      <w:r>
        <w:t>12.2. Работодатель возмещает работнику не полученную им заработную плату в случаях незаконного его лишения трудиться, и в частности:</w:t>
      </w:r>
    </w:p>
    <w:p w:rsidR="00F94969" w:rsidRDefault="00F94969" w:rsidP="00F94969">
      <w:pPr>
        <w:widowControl w:val="0"/>
        <w:autoSpaceDE w:val="0"/>
        <w:autoSpaceDN w:val="0"/>
        <w:adjustRightInd w:val="0"/>
        <w:ind w:firstLine="540"/>
        <w:jc w:val="both"/>
      </w:pPr>
      <w:r>
        <w:t>- незаконного отстранения от работы (недопущения к работе);</w:t>
      </w:r>
    </w:p>
    <w:p w:rsidR="00F94969" w:rsidRDefault="00F94969" w:rsidP="00F94969">
      <w:pPr>
        <w:widowControl w:val="0"/>
        <w:autoSpaceDE w:val="0"/>
        <w:autoSpaceDN w:val="0"/>
        <w:adjustRightInd w:val="0"/>
        <w:ind w:firstLine="540"/>
        <w:jc w:val="both"/>
      </w:pPr>
      <w:r>
        <w:t>- незаконного увольнения или перевода на другую работу;</w:t>
      </w:r>
    </w:p>
    <w:p w:rsidR="00F94969" w:rsidRDefault="00F94969" w:rsidP="00F94969">
      <w:pPr>
        <w:widowControl w:val="0"/>
        <w:autoSpaceDE w:val="0"/>
        <w:autoSpaceDN w:val="0"/>
        <w:adjustRightInd w:val="0"/>
        <w:ind w:firstLine="540"/>
        <w:jc w:val="both"/>
      </w:pPr>
      <w:r>
        <w:t>- отказа от исполнения или несвоевременного исполнения решения о восстановлении работника на прежней работе;</w:t>
      </w:r>
    </w:p>
    <w:p w:rsidR="00F94969" w:rsidRDefault="00F94969" w:rsidP="00F94969">
      <w:pPr>
        <w:widowControl w:val="0"/>
        <w:autoSpaceDE w:val="0"/>
        <w:autoSpaceDN w:val="0"/>
        <w:adjustRightInd w:val="0"/>
        <w:ind w:firstLine="540"/>
        <w:jc w:val="both"/>
      </w:pPr>
      <w:r>
        <w:t>- задержки выдачи работнику трудовой книжки, внесения в трудовую книжку неправильной формулировки причины увольнения;</w:t>
      </w:r>
    </w:p>
    <w:p w:rsidR="00F94969" w:rsidRDefault="00F94969" w:rsidP="00F94969">
      <w:pPr>
        <w:widowControl w:val="0"/>
        <w:autoSpaceDE w:val="0"/>
        <w:autoSpaceDN w:val="0"/>
        <w:adjustRightInd w:val="0"/>
        <w:ind w:firstLine="540"/>
        <w:jc w:val="both"/>
      </w:pPr>
      <w:r>
        <w:t>- других случаях, предусмотренных трудовым законодательством и иными федеральными законами.</w:t>
      </w:r>
    </w:p>
    <w:p w:rsidR="00F94969" w:rsidRDefault="00F94969" w:rsidP="00F94969">
      <w:pPr>
        <w:widowControl w:val="0"/>
        <w:autoSpaceDE w:val="0"/>
        <w:autoSpaceDN w:val="0"/>
        <w:adjustRightInd w:val="0"/>
        <w:ind w:firstLine="540"/>
        <w:jc w:val="both"/>
      </w:pPr>
      <w:r>
        <w:t>12.3. Работодатель возмещает ущерб, причиненный по его вине имуществу работника.</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center"/>
        <w:outlineLvl w:val="1"/>
      </w:pPr>
      <w:r>
        <w:t>13. Охрана труда</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ind w:firstLine="540"/>
        <w:jc w:val="both"/>
      </w:pPr>
      <w:r>
        <w:t>13.1. Работник в области охраны труда обязан:</w:t>
      </w:r>
    </w:p>
    <w:p w:rsidR="00F94969" w:rsidRDefault="00F94969" w:rsidP="00F94969">
      <w:pPr>
        <w:widowControl w:val="0"/>
        <w:autoSpaceDE w:val="0"/>
        <w:autoSpaceDN w:val="0"/>
        <w:adjustRightInd w:val="0"/>
        <w:ind w:firstLine="540"/>
        <w:jc w:val="both"/>
      </w:pPr>
      <w:r>
        <w:t>- соблюдать требования охраны труда;</w:t>
      </w:r>
    </w:p>
    <w:p w:rsidR="00F94969" w:rsidRDefault="00F94969" w:rsidP="00F94969">
      <w:pPr>
        <w:widowControl w:val="0"/>
        <w:autoSpaceDE w:val="0"/>
        <w:autoSpaceDN w:val="0"/>
        <w:adjustRightInd w:val="0"/>
        <w:ind w:firstLine="540"/>
        <w:jc w:val="both"/>
      </w:pPr>
      <w:r>
        <w:t>- правильно применять средства индивидуальной и коллективной защиты;</w:t>
      </w:r>
    </w:p>
    <w:p w:rsidR="00F94969" w:rsidRDefault="00F94969" w:rsidP="00F94969">
      <w:pPr>
        <w:widowControl w:val="0"/>
        <w:autoSpaceDE w:val="0"/>
        <w:autoSpaceDN w:val="0"/>
        <w:adjustRightInd w:val="0"/>
        <w:ind w:firstLine="540"/>
        <w:jc w:val="both"/>
      </w:pPr>
      <w: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F94969" w:rsidRDefault="00F94969" w:rsidP="00F94969">
      <w:pPr>
        <w:widowControl w:val="0"/>
        <w:autoSpaceDE w:val="0"/>
        <w:autoSpaceDN w:val="0"/>
        <w:adjustRightInd w:val="0"/>
        <w:ind w:firstLine="540"/>
        <w:jc w:val="both"/>
      </w:pPr>
      <w: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94969" w:rsidRDefault="00F94969" w:rsidP="00F94969">
      <w:pPr>
        <w:widowControl w:val="0"/>
        <w:autoSpaceDE w:val="0"/>
        <w:autoSpaceDN w:val="0"/>
        <w:adjustRightInd w:val="0"/>
        <w:ind w:firstLine="540"/>
        <w:jc w:val="both"/>
      </w:pPr>
      <w:r>
        <w:t>13.2. Работник в области охраны труда имеет право на:</w:t>
      </w:r>
    </w:p>
    <w:p w:rsidR="00F94969" w:rsidRDefault="00F94969" w:rsidP="00F94969">
      <w:pPr>
        <w:widowControl w:val="0"/>
        <w:autoSpaceDE w:val="0"/>
        <w:autoSpaceDN w:val="0"/>
        <w:adjustRightInd w:val="0"/>
        <w:ind w:firstLine="540"/>
        <w:jc w:val="both"/>
      </w:pPr>
      <w:r>
        <w:t>- рабочее место, соответствующее требованиям охраны труда;</w:t>
      </w:r>
    </w:p>
    <w:p w:rsidR="00F94969" w:rsidRDefault="00F94969" w:rsidP="00F94969">
      <w:pPr>
        <w:widowControl w:val="0"/>
        <w:autoSpaceDE w:val="0"/>
        <w:autoSpaceDN w:val="0"/>
        <w:adjustRightInd w:val="0"/>
        <w:ind w:firstLine="540"/>
        <w:jc w:val="both"/>
      </w:pPr>
      <w: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F94969" w:rsidRDefault="00F94969" w:rsidP="00F94969">
      <w:pPr>
        <w:widowControl w:val="0"/>
        <w:autoSpaceDE w:val="0"/>
        <w:autoSpaceDN w:val="0"/>
        <w:adjustRightInd w:val="0"/>
        <w:ind w:firstLine="540"/>
        <w:jc w:val="both"/>
      </w:pPr>
      <w: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F94969" w:rsidRDefault="00F94969" w:rsidP="00F94969">
      <w:pPr>
        <w:widowControl w:val="0"/>
        <w:autoSpaceDE w:val="0"/>
        <w:autoSpaceDN w:val="0"/>
        <w:adjustRightInd w:val="0"/>
        <w:ind w:firstLine="540"/>
        <w:jc w:val="both"/>
      </w:pPr>
      <w: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F94969" w:rsidRDefault="00F94969" w:rsidP="00F94969">
      <w:pPr>
        <w:widowControl w:val="0"/>
        <w:autoSpaceDE w:val="0"/>
        <w:autoSpaceDN w:val="0"/>
        <w:adjustRightInd w:val="0"/>
        <w:ind w:firstLine="540"/>
        <w:jc w:val="both"/>
      </w:pPr>
      <w:r>
        <w:t>- обеспечение средствами индивидуальной и коллективной защиты в соответствии с требованиями охраны труда за счет средств работодателя;</w:t>
      </w:r>
    </w:p>
    <w:p w:rsidR="00F94969" w:rsidRDefault="00F94969" w:rsidP="00F94969">
      <w:pPr>
        <w:widowControl w:val="0"/>
        <w:autoSpaceDE w:val="0"/>
        <w:autoSpaceDN w:val="0"/>
        <w:adjustRightInd w:val="0"/>
        <w:ind w:firstLine="540"/>
        <w:jc w:val="both"/>
      </w:pPr>
      <w:r>
        <w:t>- обучение безопасным методам и приемам труда за счет средств работодателя;</w:t>
      </w:r>
    </w:p>
    <w:p w:rsidR="00F94969" w:rsidRDefault="00F94969" w:rsidP="00F94969">
      <w:pPr>
        <w:widowControl w:val="0"/>
        <w:autoSpaceDE w:val="0"/>
        <w:autoSpaceDN w:val="0"/>
        <w:adjustRightInd w:val="0"/>
        <w:ind w:firstLine="540"/>
        <w:jc w:val="both"/>
      </w:pPr>
      <w:r>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F94969" w:rsidRDefault="00F94969" w:rsidP="00F94969">
      <w:pPr>
        <w:widowControl w:val="0"/>
        <w:autoSpaceDE w:val="0"/>
        <w:autoSpaceDN w:val="0"/>
        <w:adjustRightInd w:val="0"/>
        <w:ind w:firstLine="540"/>
        <w:jc w:val="both"/>
      </w:pPr>
      <w:r>
        <w:lastRenderedPageBreak/>
        <w:t>- запрос о проведении проверки условий и охраны труда на его рабочем месте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функции по контролю и надзору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F94969" w:rsidRDefault="00F94969" w:rsidP="00F94969">
      <w:pPr>
        <w:widowControl w:val="0"/>
        <w:autoSpaceDE w:val="0"/>
        <w:autoSpaceDN w:val="0"/>
        <w:adjustRightInd w:val="0"/>
        <w:ind w:firstLine="540"/>
        <w:jc w:val="both"/>
      </w:pPr>
      <w: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F94969" w:rsidRDefault="00F94969" w:rsidP="00F94969">
      <w:pPr>
        <w:widowControl w:val="0"/>
        <w:autoSpaceDE w:val="0"/>
        <w:autoSpaceDN w:val="0"/>
        <w:adjustRightInd w:val="0"/>
        <w:ind w:firstLine="540"/>
        <w:jc w:val="both"/>
      </w:pPr>
      <w: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F94969" w:rsidRDefault="00F94969" w:rsidP="00F94969">
      <w:pPr>
        <w:widowControl w:val="0"/>
        <w:autoSpaceDE w:val="0"/>
        <w:autoSpaceDN w:val="0"/>
        <w:adjustRightInd w:val="0"/>
        <w:ind w:firstLine="540"/>
        <w:jc w:val="both"/>
      </w:pPr>
      <w: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F94969" w:rsidRDefault="00F94969" w:rsidP="00F94969">
      <w:pPr>
        <w:widowControl w:val="0"/>
        <w:autoSpaceDE w:val="0"/>
        <w:autoSpaceDN w:val="0"/>
        <w:adjustRightInd w:val="0"/>
        <w:ind w:firstLine="540"/>
        <w:jc w:val="both"/>
      </w:pPr>
      <w:r>
        <w:t>Обязанности по обеспечению безопасных условий и охраны труда в организации возлагаются на работодателя.</w:t>
      </w:r>
    </w:p>
    <w:p w:rsidR="00F94969" w:rsidRDefault="00F94969" w:rsidP="00F94969">
      <w:pPr>
        <w:widowControl w:val="0"/>
        <w:autoSpaceDE w:val="0"/>
        <w:autoSpaceDN w:val="0"/>
        <w:adjustRightInd w:val="0"/>
        <w:ind w:firstLine="540"/>
        <w:jc w:val="both"/>
      </w:pPr>
      <w:r>
        <w:t>13.3. Работодатель в области охраны труда обязан обеспечить:</w:t>
      </w:r>
    </w:p>
    <w:p w:rsidR="00F94969" w:rsidRDefault="00F94969" w:rsidP="00F94969">
      <w:pPr>
        <w:widowControl w:val="0"/>
        <w:autoSpaceDE w:val="0"/>
        <w:autoSpaceDN w:val="0"/>
        <w:adjustRightInd w:val="0"/>
        <w:ind w:firstLine="540"/>
        <w:jc w:val="both"/>
      </w:pPr>
      <w: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F94969" w:rsidRDefault="00F94969" w:rsidP="00F94969">
      <w:pPr>
        <w:widowControl w:val="0"/>
        <w:autoSpaceDE w:val="0"/>
        <w:autoSpaceDN w:val="0"/>
        <w:adjustRightInd w:val="0"/>
        <w:ind w:firstLine="540"/>
        <w:jc w:val="both"/>
      </w:pPr>
      <w:r>
        <w:t>- соответствующие требованиям охраны труда условия труда на каждом рабочем месте;</w:t>
      </w:r>
    </w:p>
    <w:p w:rsidR="00F94969" w:rsidRDefault="00F94969" w:rsidP="00F94969">
      <w:pPr>
        <w:widowControl w:val="0"/>
        <w:autoSpaceDE w:val="0"/>
        <w:autoSpaceDN w:val="0"/>
        <w:adjustRightInd w:val="0"/>
        <w:ind w:firstLine="540"/>
        <w:jc w:val="both"/>
      </w:pPr>
      <w: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94969" w:rsidRDefault="00F94969" w:rsidP="00F94969">
      <w:pPr>
        <w:widowControl w:val="0"/>
        <w:autoSpaceDE w:val="0"/>
        <w:autoSpaceDN w:val="0"/>
        <w:adjustRightInd w:val="0"/>
        <w:ind w:firstLine="540"/>
        <w:jc w:val="both"/>
      </w:pPr>
      <w: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94969" w:rsidRDefault="00F94969" w:rsidP="00F94969">
      <w:pPr>
        <w:widowControl w:val="0"/>
        <w:autoSpaceDE w:val="0"/>
        <w:autoSpaceDN w:val="0"/>
        <w:adjustRightInd w:val="0"/>
        <w:ind w:firstLine="540"/>
        <w:jc w:val="both"/>
      </w:pPr>
      <w:r>
        <w:t>-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F94969" w:rsidRDefault="00F94969" w:rsidP="00F94969">
      <w:pPr>
        <w:widowControl w:val="0"/>
        <w:autoSpaceDE w:val="0"/>
        <w:autoSpaceDN w:val="0"/>
        <w:adjustRightInd w:val="0"/>
        <w:ind w:firstLine="540"/>
        <w:jc w:val="both"/>
      </w:pPr>
      <w:r>
        <w:t>- недопущение к работе лиц, не прошедших в установленном порядке обучение и инструктаж по охране труда, стажировку и проверку знания требований охраны труда;</w:t>
      </w:r>
    </w:p>
    <w:p w:rsidR="00F94969" w:rsidRDefault="00F94969" w:rsidP="00F94969">
      <w:pPr>
        <w:widowControl w:val="0"/>
        <w:autoSpaceDE w:val="0"/>
        <w:autoSpaceDN w:val="0"/>
        <w:adjustRightInd w:val="0"/>
        <w:ind w:firstLine="540"/>
        <w:jc w:val="both"/>
      </w:pPr>
      <w: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F94969" w:rsidRDefault="00F94969" w:rsidP="00F94969">
      <w:pPr>
        <w:widowControl w:val="0"/>
        <w:autoSpaceDE w:val="0"/>
        <w:autoSpaceDN w:val="0"/>
        <w:adjustRightInd w:val="0"/>
        <w:ind w:firstLine="540"/>
        <w:jc w:val="both"/>
      </w:pPr>
      <w:r>
        <w:t xml:space="preserve">-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w:t>
      </w:r>
      <w:r>
        <w:lastRenderedPageBreak/>
        <w:t>на время прохождения указанных медицинских осмотров (обследований), обязательных психиатрических освидетельствований;</w:t>
      </w:r>
    </w:p>
    <w:p w:rsidR="00F94969" w:rsidRDefault="00F94969" w:rsidP="00F94969">
      <w:pPr>
        <w:widowControl w:val="0"/>
        <w:autoSpaceDE w:val="0"/>
        <w:autoSpaceDN w:val="0"/>
        <w:adjustRightInd w:val="0"/>
        <w:ind w:firstLine="540"/>
        <w:jc w:val="both"/>
      </w:pPr>
      <w:r>
        <w:t>-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F94969" w:rsidRDefault="00F94969" w:rsidP="00F94969">
      <w:pPr>
        <w:widowControl w:val="0"/>
        <w:autoSpaceDE w:val="0"/>
        <w:autoSpaceDN w:val="0"/>
        <w:adjustRightInd w:val="0"/>
        <w:ind w:firstLine="540"/>
        <w:jc w:val="both"/>
      </w:pPr>
      <w:r>
        <w:t>- представление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содержащим нормы трудового права, информации и документов, необходимых для осуществления ими своих полномочий;</w:t>
      </w:r>
    </w:p>
    <w:p w:rsidR="00F94969" w:rsidRDefault="00F94969" w:rsidP="00F94969">
      <w:pPr>
        <w:widowControl w:val="0"/>
        <w:autoSpaceDE w:val="0"/>
        <w:autoSpaceDN w:val="0"/>
        <w:adjustRightInd w:val="0"/>
        <w:ind w:firstLine="540"/>
        <w:jc w:val="both"/>
      </w:pPr>
      <w: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F94969" w:rsidRDefault="00F94969" w:rsidP="00F94969">
      <w:pPr>
        <w:widowControl w:val="0"/>
        <w:autoSpaceDE w:val="0"/>
        <w:autoSpaceDN w:val="0"/>
        <w:adjustRightInd w:val="0"/>
        <w:ind w:firstLine="540"/>
        <w:jc w:val="both"/>
      </w:pPr>
      <w:r>
        <w:t xml:space="preserve">- расследование и учет в установленном Трудовым </w:t>
      </w:r>
      <w:hyperlink r:id="rId28" w:history="1">
        <w:r>
          <w:rPr>
            <w:color w:val="0000FF"/>
          </w:rPr>
          <w:t>кодексом</w:t>
        </w:r>
      </w:hyperlink>
      <w:r>
        <w:t xml:space="preserve">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F94969" w:rsidRDefault="00F94969" w:rsidP="00F94969">
      <w:pPr>
        <w:widowControl w:val="0"/>
        <w:autoSpaceDE w:val="0"/>
        <w:autoSpaceDN w:val="0"/>
        <w:adjustRightInd w:val="0"/>
        <w:ind w:firstLine="540"/>
        <w:jc w:val="both"/>
      </w:pPr>
      <w:r>
        <w:t>- 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F94969" w:rsidRDefault="00F94969" w:rsidP="00F94969">
      <w:pPr>
        <w:widowControl w:val="0"/>
        <w:autoSpaceDE w:val="0"/>
        <w:autoSpaceDN w:val="0"/>
        <w:adjustRightInd w:val="0"/>
        <w:ind w:firstLine="540"/>
        <w:jc w:val="both"/>
      </w:pPr>
      <w:r>
        <w:t xml:space="preserve">-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Трудовым </w:t>
      </w:r>
      <w:hyperlink r:id="rId29" w:history="1">
        <w:r>
          <w:rPr>
            <w:color w:val="0000FF"/>
          </w:rPr>
          <w:t>кодексом</w:t>
        </w:r>
      </w:hyperlink>
      <w:r>
        <w:t xml:space="preserve"> РФ, иными федеральными законами сроки;</w:t>
      </w:r>
    </w:p>
    <w:p w:rsidR="00F94969" w:rsidRDefault="00F94969" w:rsidP="00F94969">
      <w:pPr>
        <w:widowControl w:val="0"/>
        <w:autoSpaceDE w:val="0"/>
        <w:autoSpaceDN w:val="0"/>
        <w:adjustRightInd w:val="0"/>
        <w:ind w:firstLine="540"/>
        <w:jc w:val="both"/>
      </w:pPr>
      <w:r>
        <w:t>- обязательное социальное страхование работников от несчастных случаев на производстве и профессиональных заболеваний;</w:t>
      </w:r>
    </w:p>
    <w:p w:rsidR="00F94969" w:rsidRDefault="00F94969" w:rsidP="00F94969">
      <w:pPr>
        <w:widowControl w:val="0"/>
        <w:autoSpaceDE w:val="0"/>
        <w:autoSpaceDN w:val="0"/>
        <w:adjustRightInd w:val="0"/>
        <w:ind w:firstLine="540"/>
        <w:jc w:val="both"/>
      </w:pPr>
      <w:r>
        <w:t>- ознакомление работников с требованиями охраны труда;</w:t>
      </w:r>
    </w:p>
    <w:p w:rsidR="00F94969" w:rsidRDefault="00F94969" w:rsidP="00F94969">
      <w:pPr>
        <w:widowControl w:val="0"/>
        <w:autoSpaceDE w:val="0"/>
        <w:autoSpaceDN w:val="0"/>
        <w:adjustRightInd w:val="0"/>
        <w:ind w:firstLine="540"/>
        <w:jc w:val="both"/>
      </w:pPr>
      <w:r>
        <w:t xml:space="preserve">- разработку и утверждение правил и инструкций по охране труда для работников в порядке, установленном </w:t>
      </w:r>
      <w:hyperlink r:id="rId30" w:history="1">
        <w:r>
          <w:rPr>
            <w:color w:val="0000FF"/>
          </w:rPr>
          <w:t>статьей 372</w:t>
        </w:r>
      </w:hyperlink>
      <w:r>
        <w:t xml:space="preserve"> Трудового кодекса РФ для принятия локальных нормативных актов;</w:t>
      </w:r>
    </w:p>
    <w:p w:rsidR="00F94969" w:rsidRDefault="00F94969" w:rsidP="00F94969">
      <w:pPr>
        <w:widowControl w:val="0"/>
        <w:autoSpaceDE w:val="0"/>
        <w:autoSpaceDN w:val="0"/>
        <w:adjustRightInd w:val="0"/>
        <w:ind w:firstLine="540"/>
        <w:jc w:val="both"/>
      </w:pPr>
      <w:r>
        <w:t>- наличие комплекта нормативных правовых актов, содержащих требования охраны труда в соответствии со спецификой своей деятельности.</w:t>
      </w: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p w:rsidR="00F94969" w:rsidRDefault="00F94969" w:rsidP="00F94969">
      <w:pPr>
        <w:widowControl w:val="0"/>
        <w:autoSpaceDE w:val="0"/>
        <w:autoSpaceDN w:val="0"/>
        <w:adjustRightInd w:val="0"/>
        <w:jc w:val="both"/>
      </w:pPr>
    </w:p>
    <w:sectPr w:rsidR="00F94969" w:rsidSect="00E4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4969"/>
    <w:rsid w:val="00000658"/>
    <w:rsid w:val="000026ED"/>
    <w:rsid w:val="0000382C"/>
    <w:rsid w:val="00004461"/>
    <w:rsid w:val="00004FAE"/>
    <w:rsid w:val="00005569"/>
    <w:rsid w:val="00006CDD"/>
    <w:rsid w:val="00007854"/>
    <w:rsid w:val="00010946"/>
    <w:rsid w:val="00012FDE"/>
    <w:rsid w:val="000130E6"/>
    <w:rsid w:val="00017777"/>
    <w:rsid w:val="00017AE4"/>
    <w:rsid w:val="000208B9"/>
    <w:rsid w:val="00021043"/>
    <w:rsid w:val="0002455E"/>
    <w:rsid w:val="00024E7E"/>
    <w:rsid w:val="000250BF"/>
    <w:rsid w:val="0002632D"/>
    <w:rsid w:val="00027E01"/>
    <w:rsid w:val="00035020"/>
    <w:rsid w:val="00036C53"/>
    <w:rsid w:val="00043084"/>
    <w:rsid w:val="00044D73"/>
    <w:rsid w:val="0004596E"/>
    <w:rsid w:val="00046088"/>
    <w:rsid w:val="000460A2"/>
    <w:rsid w:val="000465B8"/>
    <w:rsid w:val="0005272C"/>
    <w:rsid w:val="000530FE"/>
    <w:rsid w:val="00053A81"/>
    <w:rsid w:val="000540D2"/>
    <w:rsid w:val="00054654"/>
    <w:rsid w:val="00054822"/>
    <w:rsid w:val="00055064"/>
    <w:rsid w:val="00056F31"/>
    <w:rsid w:val="0005743C"/>
    <w:rsid w:val="00061897"/>
    <w:rsid w:val="00063C4F"/>
    <w:rsid w:val="00064550"/>
    <w:rsid w:val="000659CE"/>
    <w:rsid w:val="00066FD3"/>
    <w:rsid w:val="000709B4"/>
    <w:rsid w:val="00071F1B"/>
    <w:rsid w:val="000724BE"/>
    <w:rsid w:val="000752B0"/>
    <w:rsid w:val="00076A7D"/>
    <w:rsid w:val="00080503"/>
    <w:rsid w:val="00080903"/>
    <w:rsid w:val="000818B1"/>
    <w:rsid w:val="00081A06"/>
    <w:rsid w:val="000825E3"/>
    <w:rsid w:val="00082872"/>
    <w:rsid w:val="000831EA"/>
    <w:rsid w:val="00086AC4"/>
    <w:rsid w:val="00090BD7"/>
    <w:rsid w:val="00091648"/>
    <w:rsid w:val="00093663"/>
    <w:rsid w:val="000941F3"/>
    <w:rsid w:val="00094593"/>
    <w:rsid w:val="00094870"/>
    <w:rsid w:val="0009721D"/>
    <w:rsid w:val="000A0FC5"/>
    <w:rsid w:val="000A107E"/>
    <w:rsid w:val="000A150F"/>
    <w:rsid w:val="000A4E29"/>
    <w:rsid w:val="000A76B2"/>
    <w:rsid w:val="000B1F87"/>
    <w:rsid w:val="000B334C"/>
    <w:rsid w:val="000B5AD1"/>
    <w:rsid w:val="000B6715"/>
    <w:rsid w:val="000C16E3"/>
    <w:rsid w:val="000C3E57"/>
    <w:rsid w:val="000C4679"/>
    <w:rsid w:val="000C4C3A"/>
    <w:rsid w:val="000D0F6A"/>
    <w:rsid w:val="000D1FFB"/>
    <w:rsid w:val="000D2015"/>
    <w:rsid w:val="000D24E0"/>
    <w:rsid w:val="000D35FD"/>
    <w:rsid w:val="000D4042"/>
    <w:rsid w:val="000D6AE6"/>
    <w:rsid w:val="000E1DC4"/>
    <w:rsid w:val="000E214C"/>
    <w:rsid w:val="000E57C2"/>
    <w:rsid w:val="000E5BE7"/>
    <w:rsid w:val="000E5DD0"/>
    <w:rsid w:val="000E5E34"/>
    <w:rsid w:val="000F1685"/>
    <w:rsid w:val="000F2044"/>
    <w:rsid w:val="000F2606"/>
    <w:rsid w:val="000F3216"/>
    <w:rsid w:val="000F493D"/>
    <w:rsid w:val="000F518A"/>
    <w:rsid w:val="000F6DCB"/>
    <w:rsid w:val="000F7019"/>
    <w:rsid w:val="00100E40"/>
    <w:rsid w:val="00101F43"/>
    <w:rsid w:val="001041D7"/>
    <w:rsid w:val="00104ACA"/>
    <w:rsid w:val="0010576C"/>
    <w:rsid w:val="00111D6C"/>
    <w:rsid w:val="0011357D"/>
    <w:rsid w:val="0011365F"/>
    <w:rsid w:val="001145B5"/>
    <w:rsid w:val="00115EBE"/>
    <w:rsid w:val="001163D9"/>
    <w:rsid w:val="0011683D"/>
    <w:rsid w:val="00124D86"/>
    <w:rsid w:val="0013143F"/>
    <w:rsid w:val="001315CC"/>
    <w:rsid w:val="00135BE3"/>
    <w:rsid w:val="00136C51"/>
    <w:rsid w:val="001378BA"/>
    <w:rsid w:val="00137B11"/>
    <w:rsid w:val="00137E8E"/>
    <w:rsid w:val="001427CD"/>
    <w:rsid w:val="0014595C"/>
    <w:rsid w:val="00150FFA"/>
    <w:rsid w:val="00152231"/>
    <w:rsid w:val="0015253C"/>
    <w:rsid w:val="00152AE0"/>
    <w:rsid w:val="00152CB2"/>
    <w:rsid w:val="00153D79"/>
    <w:rsid w:val="00154AA4"/>
    <w:rsid w:val="00154EDF"/>
    <w:rsid w:val="00155BA0"/>
    <w:rsid w:val="00156361"/>
    <w:rsid w:val="00163B56"/>
    <w:rsid w:val="00164D28"/>
    <w:rsid w:val="00171333"/>
    <w:rsid w:val="00172368"/>
    <w:rsid w:val="00173882"/>
    <w:rsid w:val="001750E7"/>
    <w:rsid w:val="00176861"/>
    <w:rsid w:val="00176F8F"/>
    <w:rsid w:val="00180606"/>
    <w:rsid w:val="0018090B"/>
    <w:rsid w:val="00181324"/>
    <w:rsid w:val="00181BE7"/>
    <w:rsid w:val="00183BAA"/>
    <w:rsid w:val="00183F6F"/>
    <w:rsid w:val="00187304"/>
    <w:rsid w:val="00187508"/>
    <w:rsid w:val="00187BAB"/>
    <w:rsid w:val="00190718"/>
    <w:rsid w:val="00190720"/>
    <w:rsid w:val="00193685"/>
    <w:rsid w:val="00193F5B"/>
    <w:rsid w:val="00194B54"/>
    <w:rsid w:val="00195E63"/>
    <w:rsid w:val="001974B8"/>
    <w:rsid w:val="00197CA8"/>
    <w:rsid w:val="001A1524"/>
    <w:rsid w:val="001A3A54"/>
    <w:rsid w:val="001A41D9"/>
    <w:rsid w:val="001A5DC9"/>
    <w:rsid w:val="001B14A4"/>
    <w:rsid w:val="001B2B23"/>
    <w:rsid w:val="001B301F"/>
    <w:rsid w:val="001B314C"/>
    <w:rsid w:val="001B3499"/>
    <w:rsid w:val="001B39F0"/>
    <w:rsid w:val="001B55A0"/>
    <w:rsid w:val="001B576B"/>
    <w:rsid w:val="001B5CF7"/>
    <w:rsid w:val="001B6707"/>
    <w:rsid w:val="001B7B69"/>
    <w:rsid w:val="001C0253"/>
    <w:rsid w:val="001C0A17"/>
    <w:rsid w:val="001C0DA8"/>
    <w:rsid w:val="001C2175"/>
    <w:rsid w:val="001C2C27"/>
    <w:rsid w:val="001C40A8"/>
    <w:rsid w:val="001C464A"/>
    <w:rsid w:val="001C6D01"/>
    <w:rsid w:val="001D0E20"/>
    <w:rsid w:val="001D136E"/>
    <w:rsid w:val="001D270E"/>
    <w:rsid w:val="001D42FA"/>
    <w:rsid w:val="001D466E"/>
    <w:rsid w:val="001D48AF"/>
    <w:rsid w:val="001D6470"/>
    <w:rsid w:val="001D73E5"/>
    <w:rsid w:val="001E5024"/>
    <w:rsid w:val="001F4373"/>
    <w:rsid w:val="001F5CF8"/>
    <w:rsid w:val="001F6E94"/>
    <w:rsid w:val="001F7B8D"/>
    <w:rsid w:val="00202C1D"/>
    <w:rsid w:val="0020318A"/>
    <w:rsid w:val="002036A1"/>
    <w:rsid w:val="00204F59"/>
    <w:rsid w:val="00205195"/>
    <w:rsid w:val="002058E6"/>
    <w:rsid w:val="00205CB5"/>
    <w:rsid w:val="002060E8"/>
    <w:rsid w:val="00211CD1"/>
    <w:rsid w:val="00212CF0"/>
    <w:rsid w:val="0021416F"/>
    <w:rsid w:val="00216809"/>
    <w:rsid w:val="0022042B"/>
    <w:rsid w:val="0022494D"/>
    <w:rsid w:val="00224CD3"/>
    <w:rsid w:val="00225709"/>
    <w:rsid w:val="00226B2D"/>
    <w:rsid w:val="00232200"/>
    <w:rsid w:val="002329C3"/>
    <w:rsid w:val="002348F8"/>
    <w:rsid w:val="00237824"/>
    <w:rsid w:val="00237930"/>
    <w:rsid w:val="002412E5"/>
    <w:rsid w:val="00241823"/>
    <w:rsid w:val="002438BE"/>
    <w:rsid w:val="00245BB0"/>
    <w:rsid w:val="002472C1"/>
    <w:rsid w:val="00253F67"/>
    <w:rsid w:val="0025745B"/>
    <w:rsid w:val="00257D7E"/>
    <w:rsid w:val="0026054A"/>
    <w:rsid w:val="00260B01"/>
    <w:rsid w:val="00263119"/>
    <w:rsid w:val="0026541F"/>
    <w:rsid w:val="002655D3"/>
    <w:rsid w:val="00265BA8"/>
    <w:rsid w:val="00266CEB"/>
    <w:rsid w:val="00270B9E"/>
    <w:rsid w:val="002735AA"/>
    <w:rsid w:val="00273F0A"/>
    <w:rsid w:val="0027564F"/>
    <w:rsid w:val="0027603E"/>
    <w:rsid w:val="002762A3"/>
    <w:rsid w:val="0028140B"/>
    <w:rsid w:val="00281E06"/>
    <w:rsid w:val="00284D6F"/>
    <w:rsid w:val="002857C1"/>
    <w:rsid w:val="002859A0"/>
    <w:rsid w:val="00287B23"/>
    <w:rsid w:val="00290FB1"/>
    <w:rsid w:val="002920C4"/>
    <w:rsid w:val="002927EF"/>
    <w:rsid w:val="00293600"/>
    <w:rsid w:val="00295450"/>
    <w:rsid w:val="002955A4"/>
    <w:rsid w:val="00295AE7"/>
    <w:rsid w:val="00295D28"/>
    <w:rsid w:val="0029770F"/>
    <w:rsid w:val="002A1F86"/>
    <w:rsid w:val="002A20DC"/>
    <w:rsid w:val="002A3858"/>
    <w:rsid w:val="002A3972"/>
    <w:rsid w:val="002A4B24"/>
    <w:rsid w:val="002A4D47"/>
    <w:rsid w:val="002A5B8F"/>
    <w:rsid w:val="002A6108"/>
    <w:rsid w:val="002B0C77"/>
    <w:rsid w:val="002B0E9C"/>
    <w:rsid w:val="002B6FBB"/>
    <w:rsid w:val="002B71FD"/>
    <w:rsid w:val="002B7A86"/>
    <w:rsid w:val="002C3AB4"/>
    <w:rsid w:val="002C6CF6"/>
    <w:rsid w:val="002C6F0E"/>
    <w:rsid w:val="002D0E22"/>
    <w:rsid w:val="002D1DEB"/>
    <w:rsid w:val="002D358B"/>
    <w:rsid w:val="002D42D3"/>
    <w:rsid w:val="002D63DC"/>
    <w:rsid w:val="002E135D"/>
    <w:rsid w:val="002E42B9"/>
    <w:rsid w:val="002E61B6"/>
    <w:rsid w:val="002E7086"/>
    <w:rsid w:val="002E7DFC"/>
    <w:rsid w:val="002F6C2B"/>
    <w:rsid w:val="00300C45"/>
    <w:rsid w:val="00301E43"/>
    <w:rsid w:val="00302CA5"/>
    <w:rsid w:val="00302E57"/>
    <w:rsid w:val="003038BD"/>
    <w:rsid w:val="0030448B"/>
    <w:rsid w:val="003051F5"/>
    <w:rsid w:val="00305C93"/>
    <w:rsid w:val="00310CE7"/>
    <w:rsid w:val="00311FA4"/>
    <w:rsid w:val="00312345"/>
    <w:rsid w:val="00312D34"/>
    <w:rsid w:val="003130B0"/>
    <w:rsid w:val="003137F2"/>
    <w:rsid w:val="00313D7A"/>
    <w:rsid w:val="00313DB5"/>
    <w:rsid w:val="00314164"/>
    <w:rsid w:val="0031543D"/>
    <w:rsid w:val="00316418"/>
    <w:rsid w:val="00316B75"/>
    <w:rsid w:val="00317F5D"/>
    <w:rsid w:val="00321CD6"/>
    <w:rsid w:val="00322207"/>
    <w:rsid w:val="0032386C"/>
    <w:rsid w:val="00323F6D"/>
    <w:rsid w:val="0032407C"/>
    <w:rsid w:val="00324516"/>
    <w:rsid w:val="00325AC4"/>
    <w:rsid w:val="003263B8"/>
    <w:rsid w:val="00331A06"/>
    <w:rsid w:val="0033302F"/>
    <w:rsid w:val="00334971"/>
    <w:rsid w:val="00335778"/>
    <w:rsid w:val="0034088D"/>
    <w:rsid w:val="00341483"/>
    <w:rsid w:val="003421B7"/>
    <w:rsid w:val="00342B0C"/>
    <w:rsid w:val="0034403C"/>
    <w:rsid w:val="003447DB"/>
    <w:rsid w:val="0034510A"/>
    <w:rsid w:val="003460F8"/>
    <w:rsid w:val="0035013C"/>
    <w:rsid w:val="003501A2"/>
    <w:rsid w:val="00350682"/>
    <w:rsid w:val="0035144C"/>
    <w:rsid w:val="003517BB"/>
    <w:rsid w:val="003518BC"/>
    <w:rsid w:val="003524D8"/>
    <w:rsid w:val="00352D5C"/>
    <w:rsid w:val="003542FE"/>
    <w:rsid w:val="0036052A"/>
    <w:rsid w:val="00360DD8"/>
    <w:rsid w:val="00362360"/>
    <w:rsid w:val="0036602B"/>
    <w:rsid w:val="00367386"/>
    <w:rsid w:val="00370A8F"/>
    <w:rsid w:val="003743A5"/>
    <w:rsid w:val="00376288"/>
    <w:rsid w:val="00377833"/>
    <w:rsid w:val="0038122F"/>
    <w:rsid w:val="00383866"/>
    <w:rsid w:val="00384725"/>
    <w:rsid w:val="00385540"/>
    <w:rsid w:val="003858F1"/>
    <w:rsid w:val="00390B77"/>
    <w:rsid w:val="00392DDC"/>
    <w:rsid w:val="0039571B"/>
    <w:rsid w:val="0039744E"/>
    <w:rsid w:val="00397F42"/>
    <w:rsid w:val="003A239F"/>
    <w:rsid w:val="003A47B2"/>
    <w:rsid w:val="003A50A9"/>
    <w:rsid w:val="003A640F"/>
    <w:rsid w:val="003B0013"/>
    <w:rsid w:val="003B02D4"/>
    <w:rsid w:val="003B1B50"/>
    <w:rsid w:val="003B408E"/>
    <w:rsid w:val="003B4DB5"/>
    <w:rsid w:val="003B6C11"/>
    <w:rsid w:val="003C11C6"/>
    <w:rsid w:val="003C5992"/>
    <w:rsid w:val="003C6F4F"/>
    <w:rsid w:val="003D0864"/>
    <w:rsid w:val="003D15F7"/>
    <w:rsid w:val="003D1B05"/>
    <w:rsid w:val="003D4471"/>
    <w:rsid w:val="003D6905"/>
    <w:rsid w:val="003D77ED"/>
    <w:rsid w:val="003D7ED4"/>
    <w:rsid w:val="003E1614"/>
    <w:rsid w:val="003E1C41"/>
    <w:rsid w:val="003E2236"/>
    <w:rsid w:val="003E45AE"/>
    <w:rsid w:val="003E7E89"/>
    <w:rsid w:val="003F0D7C"/>
    <w:rsid w:val="003F150C"/>
    <w:rsid w:val="003F1C1A"/>
    <w:rsid w:val="003F38E2"/>
    <w:rsid w:val="003F5ADF"/>
    <w:rsid w:val="003F5F71"/>
    <w:rsid w:val="003F60ED"/>
    <w:rsid w:val="003F6C16"/>
    <w:rsid w:val="00400253"/>
    <w:rsid w:val="00402068"/>
    <w:rsid w:val="00403C5B"/>
    <w:rsid w:val="00403E82"/>
    <w:rsid w:val="00404696"/>
    <w:rsid w:val="00406165"/>
    <w:rsid w:val="004062AD"/>
    <w:rsid w:val="004063C4"/>
    <w:rsid w:val="00411B13"/>
    <w:rsid w:val="00412208"/>
    <w:rsid w:val="004141D5"/>
    <w:rsid w:val="00415D28"/>
    <w:rsid w:val="00416A8B"/>
    <w:rsid w:val="00417311"/>
    <w:rsid w:val="00417B3F"/>
    <w:rsid w:val="00422CE7"/>
    <w:rsid w:val="004234DF"/>
    <w:rsid w:val="00423992"/>
    <w:rsid w:val="00426CCA"/>
    <w:rsid w:val="00427474"/>
    <w:rsid w:val="00430DEC"/>
    <w:rsid w:val="0043123A"/>
    <w:rsid w:val="00432A9D"/>
    <w:rsid w:val="00432EE1"/>
    <w:rsid w:val="00433650"/>
    <w:rsid w:val="0043468B"/>
    <w:rsid w:val="004354BF"/>
    <w:rsid w:val="00442E33"/>
    <w:rsid w:val="00442F0B"/>
    <w:rsid w:val="004436AC"/>
    <w:rsid w:val="00444391"/>
    <w:rsid w:val="004505B9"/>
    <w:rsid w:val="004537C6"/>
    <w:rsid w:val="004554BA"/>
    <w:rsid w:val="00456C1A"/>
    <w:rsid w:val="00456CBF"/>
    <w:rsid w:val="004614FC"/>
    <w:rsid w:val="00462793"/>
    <w:rsid w:val="00462B58"/>
    <w:rsid w:val="00466CD3"/>
    <w:rsid w:val="004678DF"/>
    <w:rsid w:val="00470447"/>
    <w:rsid w:val="00471087"/>
    <w:rsid w:val="00472F34"/>
    <w:rsid w:val="004733D8"/>
    <w:rsid w:val="00474257"/>
    <w:rsid w:val="00476E2C"/>
    <w:rsid w:val="00480E3D"/>
    <w:rsid w:val="004813B3"/>
    <w:rsid w:val="0048509F"/>
    <w:rsid w:val="00485BB0"/>
    <w:rsid w:val="004860E5"/>
    <w:rsid w:val="0048610D"/>
    <w:rsid w:val="00487DA5"/>
    <w:rsid w:val="00492468"/>
    <w:rsid w:val="00492FF7"/>
    <w:rsid w:val="004934F4"/>
    <w:rsid w:val="004957D7"/>
    <w:rsid w:val="00495BC0"/>
    <w:rsid w:val="00496AD0"/>
    <w:rsid w:val="004976C0"/>
    <w:rsid w:val="004A0090"/>
    <w:rsid w:val="004A090B"/>
    <w:rsid w:val="004A0AD1"/>
    <w:rsid w:val="004A1B95"/>
    <w:rsid w:val="004A2B2C"/>
    <w:rsid w:val="004A3A47"/>
    <w:rsid w:val="004A3FC1"/>
    <w:rsid w:val="004A4FE2"/>
    <w:rsid w:val="004A58A1"/>
    <w:rsid w:val="004A6819"/>
    <w:rsid w:val="004A7615"/>
    <w:rsid w:val="004B66EE"/>
    <w:rsid w:val="004B7995"/>
    <w:rsid w:val="004C2004"/>
    <w:rsid w:val="004C2E63"/>
    <w:rsid w:val="004C414B"/>
    <w:rsid w:val="004C629C"/>
    <w:rsid w:val="004C74CA"/>
    <w:rsid w:val="004D1455"/>
    <w:rsid w:val="004D5A8E"/>
    <w:rsid w:val="004D5CC3"/>
    <w:rsid w:val="004D62E9"/>
    <w:rsid w:val="004E18F2"/>
    <w:rsid w:val="004E48D0"/>
    <w:rsid w:val="004E4C68"/>
    <w:rsid w:val="004E5FFA"/>
    <w:rsid w:val="004E613E"/>
    <w:rsid w:val="004F0D48"/>
    <w:rsid w:val="004F2339"/>
    <w:rsid w:val="004F2541"/>
    <w:rsid w:val="004F56F4"/>
    <w:rsid w:val="00501054"/>
    <w:rsid w:val="00501B8B"/>
    <w:rsid w:val="00501B99"/>
    <w:rsid w:val="00501BD5"/>
    <w:rsid w:val="00505BC3"/>
    <w:rsid w:val="005064DD"/>
    <w:rsid w:val="00510445"/>
    <w:rsid w:val="005117EB"/>
    <w:rsid w:val="005119A3"/>
    <w:rsid w:val="00511A0A"/>
    <w:rsid w:val="00513364"/>
    <w:rsid w:val="00513593"/>
    <w:rsid w:val="005135C0"/>
    <w:rsid w:val="00515B13"/>
    <w:rsid w:val="005164FE"/>
    <w:rsid w:val="005172BD"/>
    <w:rsid w:val="00521310"/>
    <w:rsid w:val="00522D3F"/>
    <w:rsid w:val="0052680B"/>
    <w:rsid w:val="00530AB1"/>
    <w:rsid w:val="00531450"/>
    <w:rsid w:val="00532D23"/>
    <w:rsid w:val="0053369A"/>
    <w:rsid w:val="00533CF0"/>
    <w:rsid w:val="00534847"/>
    <w:rsid w:val="00534A96"/>
    <w:rsid w:val="005352D8"/>
    <w:rsid w:val="00537C7C"/>
    <w:rsid w:val="0054465B"/>
    <w:rsid w:val="00544F1A"/>
    <w:rsid w:val="00544FA9"/>
    <w:rsid w:val="00545024"/>
    <w:rsid w:val="00545590"/>
    <w:rsid w:val="00546118"/>
    <w:rsid w:val="00546256"/>
    <w:rsid w:val="00546FAD"/>
    <w:rsid w:val="005472C4"/>
    <w:rsid w:val="00551C31"/>
    <w:rsid w:val="00556F73"/>
    <w:rsid w:val="00557727"/>
    <w:rsid w:val="0056030E"/>
    <w:rsid w:val="00561419"/>
    <w:rsid w:val="00561745"/>
    <w:rsid w:val="00562123"/>
    <w:rsid w:val="00565FE1"/>
    <w:rsid w:val="005707FA"/>
    <w:rsid w:val="00570B9B"/>
    <w:rsid w:val="0057393D"/>
    <w:rsid w:val="005746AA"/>
    <w:rsid w:val="00582C18"/>
    <w:rsid w:val="00582EFD"/>
    <w:rsid w:val="00590253"/>
    <w:rsid w:val="00592899"/>
    <w:rsid w:val="00592A10"/>
    <w:rsid w:val="00592B54"/>
    <w:rsid w:val="005930B2"/>
    <w:rsid w:val="005971EB"/>
    <w:rsid w:val="005A0866"/>
    <w:rsid w:val="005A58F2"/>
    <w:rsid w:val="005A7A59"/>
    <w:rsid w:val="005B1022"/>
    <w:rsid w:val="005B1A2F"/>
    <w:rsid w:val="005B1E0D"/>
    <w:rsid w:val="005B2383"/>
    <w:rsid w:val="005B443A"/>
    <w:rsid w:val="005B5BF0"/>
    <w:rsid w:val="005C082D"/>
    <w:rsid w:val="005C0C9E"/>
    <w:rsid w:val="005C732D"/>
    <w:rsid w:val="005D349E"/>
    <w:rsid w:val="005D588D"/>
    <w:rsid w:val="005D7194"/>
    <w:rsid w:val="005E03B5"/>
    <w:rsid w:val="005E0991"/>
    <w:rsid w:val="005E0E6E"/>
    <w:rsid w:val="005E1EBE"/>
    <w:rsid w:val="005E3054"/>
    <w:rsid w:val="005E3267"/>
    <w:rsid w:val="005E4A2F"/>
    <w:rsid w:val="005E6B05"/>
    <w:rsid w:val="005E739C"/>
    <w:rsid w:val="005E75F3"/>
    <w:rsid w:val="005F029A"/>
    <w:rsid w:val="005F04DB"/>
    <w:rsid w:val="005F2168"/>
    <w:rsid w:val="005F2DDC"/>
    <w:rsid w:val="005F5C5B"/>
    <w:rsid w:val="005F62AF"/>
    <w:rsid w:val="005F7F16"/>
    <w:rsid w:val="00600B88"/>
    <w:rsid w:val="00602A32"/>
    <w:rsid w:val="00602CB8"/>
    <w:rsid w:val="00604015"/>
    <w:rsid w:val="006040EE"/>
    <w:rsid w:val="0060410A"/>
    <w:rsid w:val="00604450"/>
    <w:rsid w:val="006104BB"/>
    <w:rsid w:val="00610D8C"/>
    <w:rsid w:val="00611576"/>
    <w:rsid w:val="00613F6F"/>
    <w:rsid w:val="006150ED"/>
    <w:rsid w:val="006151D7"/>
    <w:rsid w:val="006211A8"/>
    <w:rsid w:val="006213D2"/>
    <w:rsid w:val="00622D8C"/>
    <w:rsid w:val="00623856"/>
    <w:rsid w:val="00623E07"/>
    <w:rsid w:val="0062452B"/>
    <w:rsid w:val="00625A39"/>
    <w:rsid w:val="00627A0A"/>
    <w:rsid w:val="0063051A"/>
    <w:rsid w:val="00630E8B"/>
    <w:rsid w:val="0063143C"/>
    <w:rsid w:val="00632D6B"/>
    <w:rsid w:val="0063393D"/>
    <w:rsid w:val="00634E06"/>
    <w:rsid w:val="006408F1"/>
    <w:rsid w:val="006411CD"/>
    <w:rsid w:val="00643EF6"/>
    <w:rsid w:val="00645580"/>
    <w:rsid w:val="006455A8"/>
    <w:rsid w:val="00646B57"/>
    <w:rsid w:val="006473E6"/>
    <w:rsid w:val="00650E8A"/>
    <w:rsid w:val="006513B4"/>
    <w:rsid w:val="0065226A"/>
    <w:rsid w:val="0065766D"/>
    <w:rsid w:val="00661D16"/>
    <w:rsid w:val="00661FAC"/>
    <w:rsid w:val="00664B25"/>
    <w:rsid w:val="00664DE4"/>
    <w:rsid w:val="006659DE"/>
    <w:rsid w:val="00665F0F"/>
    <w:rsid w:val="0066767E"/>
    <w:rsid w:val="0067223B"/>
    <w:rsid w:val="0067227B"/>
    <w:rsid w:val="006736B1"/>
    <w:rsid w:val="0067732D"/>
    <w:rsid w:val="006776D1"/>
    <w:rsid w:val="0067779B"/>
    <w:rsid w:val="006809A2"/>
    <w:rsid w:val="00680EE5"/>
    <w:rsid w:val="006811D1"/>
    <w:rsid w:val="0068291B"/>
    <w:rsid w:val="00685F44"/>
    <w:rsid w:val="0068689C"/>
    <w:rsid w:val="00691617"/>
    <w:rsid w:val="0069767F"/>
    <w:rsid w:val="00697ECB"/>
    <w:rsid w:val="006A0214"/>
    <w:rsid w:val="006A3B2B"/>
    <w:rsid w:val="006A55A8"/>
    <w:rsid w:val="006B2C1C"/>
    <w:rsid w:val="006B2FD6"/>
    <w:rsid w:val="006B4D16"/>
    <w:rsid w:val="006C166B"/>
    <w:rsid w:val="006C2315"/>
    <w:rsid w:val="006C37D7"/>
    <w:rsid w:val="006C3C8F"/>
    <w:rsid w:val="006C731E"/>
    <w:rsid w:val="006C7943"/>
    <w:rsid w:val="006D0B5B"/>
    <w:rsid w:val="006D0C1E"/>
    <w:rsid w:val="006D1FF2"/>
    <w:rsid w:val="006D38CE"/>
    <w:rsid w:val="006D450B"/>
    <w:rsid w:val="006D5B7D"/>
    <w:rsid w:val="006E17F7"/>
    <w:rsid w:val="006E52D2"/>
    <w:rsid w:val="006E58CF"/>
    <w:rsid w:val="006E634F"/>
    <w:rsid w:val="006E6389"/>
    <w:rsid w:val="006E6AF6"/>
    <w:rsid w:val="006F14F1"/>
    <w:rsid w:val="006F2C8A"/>
    <w:rsid w:val="006F30CA"/>
    <w:rsid w:val="006F68E9"/>
    <w:rsid w:val="0070049A"/>
    <w:rsid w:val="00700773"/>
    <w:rsid w:val="00703293"/>
    <w:rsid w:val="00704694"/>
    <w:rsid w:val="00705D90"/>
    <w:rsid w:val="007134E7"/>
    <w:rsid w:val="00716251"/>
    <w:rsid w:val="00717D3C"/>
    <w:rsid w:val="00724916"/>
    <w:rsid w:val="007249C3"/>
    <w:rsid w:val="00724C7B"/>
    <w:rsid w:val="00727AE2"/>
    <w:rsid w:val="00731005"/>
    <w:rsid w:val="00733045"/>
    <w:rsid w:val="00733940"/>
    <w:rsid w:val="00735EE1"/>
    <w:rsid w:val="00735FA3"/>
    <w:rsid w:val="007365A1"/>
    <w:rsid w:val="00741C5A"/>
    <w:rsid w:val="00742C0F"/>
    <w:rsid w:val="007431EA"/>
    <w:rsid w:val="00743A4C"/>
    <w:rsid w:val="00744580"/>
    <w:rsid w:val="00747C14"/>
    <w:rsid w:val="007514B8"/>
    <w:rsid w:val="007517A3"/>
    <w:rsid w:val="00751C5C"/>
    <w:rsid w:val="00751E61"/>
    <w:rsid w:val="007543CB"/>
    <w:rsid w:val="007548F7"/>
    <w:rsid w:val="00755A09"/>
    <w:rsid w:val="007562ED"/>
    <w:rsid w:val="0075658F"/>
    <w:rsid w:val="00756F12"/>
    <w:rsid w:val="007577BD"/>
    <w:rsid w:val="007606B7"/>
    <w:rsid w:val="00761DCB"/>
    <w:rsid w:val="007628E5"/>
    <w:rsid w:val="00767E6B"/>
    <w:rsid w:val="00772C6F"/>
    <w:rsid w:val="00772D1D"/>
    <w:rsid w:val="00776B0C"/>
    <w:rsid w:val="00777917"/>
    <w:rsid w:val="00777EC4"/>
    <w:rsid w:val="00780041"/>
    <w:rsid w:val="007804CD"/>
    <w:rsid w:val="007809F2"/>
    <w:rsid w:val="00785A44"/>
    <w:rsid w:val="00785F3A"/>
    <w:rsid w:val="007876EC"/>
    <w:rsid w:val="00791196"/>
    <w:rsid w:val="007927C7"/>
    <w:rsid w:val="007A2009"/>
    <w:rsid w:val="007A2CC3"/>
    <w:rsid w:val="007A4D5F"/>
    <w:rsid w:val="007A52DA"/>
    <w:rsid w:val="007A601C"/>
    <w:rsid w:val="007A7F7D"/>
    <w:rsid w:val="007B0B87"/>
    <w:rsid w:val="007B1C4C"/>
    <w:rsid w:val="007B2BF2"/>
    <w:rsid w:val="007C0E55"/>
    <w:rsid w:val="007C3805"/>
    <w:rsid w:val="007C4705"/>
    <w:rsid w:val="007C7056"/>
    <w:rsid w:val="007C7C24"/>
    <w:rsid w:val="007D15B7"/>
    <w:rsid w:val="007D2256"/>
    <w:rsid w:val="007D3E98"/>
    <w:rsid w:val="007D4FCF"/>
    <w:rsid w:val="007D6D5C"/>
    <w:rsid w:val="007D7656"/>
    <w:rsid w:val="007E05EB"/>
    <w:rsid w:val="007E0959"/>
    <w:rsid w:val="007E1EF3"/>
    <w:rsid w:val="007E2947"/>
    <w:rsid w:val="007E33F8"/>
    <w:rsid w:val="007E59F4"/>
    <w:rsid w:val="007E5F16"/>
    <w:rsid w:val="007E7654"/>
    <w:rsid w:val="007E7B23"/>
    <w:rsid w:val="007F1955"/>
    <w:rsid w:val="007F59AA"/>
    <w:rsid w:val="007F6E38"/>
    <w:rsid w:val="007F7B28"/>
    <w:rsid w:val="008002A8"/>
    <w:rsid w:val="00803A5B"/>
    <w:rsid w:val="00804F3B"/>
    <w:rsid w:val="008105A0"/>
    <w:rsid w:val="00810C8F"/>
    <w:rsid w:val="0081117C"/>
    <w:rsid w:val="0081156F"/>
    <w:rsid w:val="00812002"/>
    <w:rsid w:val="00812B5E"/>
    <w:rsid w:val="00812C53"/>
    <w:rsid w:val="0081555D"/>
    <w:rsid w:val="00815DC1"/>
    <w:rsid w:val="008166CF"/>
    <w:rsid w:val="00821670"/>
    <w:rsid w:val="00823A8D"/>
    <w:rsid w:val="008274E4"/>
    <w:rsid w:val="00827DFA"/>
    <w:rsid w:val="008308AF"/>
    <w:rsid w:val="0083091A"/>
    <w:rsid w:val="0083115F"/>
    <w:rsid w:val="00834D94"/>
    <w:rsid w:val="008364AD"/>
    <w:rsid w:val="0083755A"/>
    <w:rsid w:val="00841528"/>
    <w:rsid w:val="008427E2"/>
    <w:rsid w:val="0084523E"/>
    <w:rsid w:val="00850062"/>
    <w:rsid w:val="00850404"/>
    <w:rsid w:val="00851F74"/>
    <w:rsid w:val="00852A35"/>
    <w:rsid w:val="00852EBF"/>
    <w:rsid w:val="0085406E"/>
    <w:rsid w:val="008562F6"/>
    <w:rsid w:val="00856E6E"/>
    <w:rsid w:val="0085771F"/>
    <w:rsid w:val="00857776"/>
    <w:rsid w:val="00860856"/>
    <w:rsid w:val="00861B11"/>
    <w:rsid w:val="00862267"/>
    <w:rsid w:val="00864C5B"/>
    <w:rsid w:val="00864CD5"/>
    <w:rsid w:val="00864CE2"/>
    <w:rsid w:val="00866B14"/>
    <w:rsid w:val="008677FE"/>
    <w:rsid w:val="00871700"/>
    <w:rsid w:val="00872C68"/>
    <w:rsid w:val="0087317A"/>
    <w:rsid w:val="00876A52"/>
    <w:rsid w:val="00882DD2"/>
    <w:rsid w:val="00882F05"/>
    <w:rsid w:val="0088680B"/>
    <w:rsid w:val="00886A27"/>
    <w:rsid w:val="00887396"/>
    <w:rsid w:val="00890D22"/>
    <w:rsid w:val="00890F42"/>
    <w:rsid w:val="008914E2"/>
    <w:rsid w:val="008946F2"/>
    <w:rsid w:val="00894BBA"/>
    <w:rsid w:val="00896DAE"/>
    <w:rsid w:val="008A159A"/>
    <w:rsid w:val="008A1C18"/>
    <w:rsid w:val="008A1EB0"/>
    <w:rsid w:val="008A46F3"/>
    <w:rsid w:val="008A4C6E"/>
    <w:rsid w:val="008A513B"/>
    <w:rsid w:val="008A6315"/>
    <w:rsid w:val="008B201D"/>
    <w:rsid w:val="008B2B65"/>
    <w:rsid w:val="008B3B00"/>
    <w:rsid w:val="008B5CD0"/>
    <w:rsid w:val="008B6AF1"/>
    <w:rsid w:val="008B73FF"/>
    <w:rsid w:val="008B7DDA"/>
    <w:rsid w:val="008C1B19"/>
    <w:rsid w:val="008C21EE"/>
    <w:rsid w:val="008C48D3"/>
    <w:rsid w:val="008C5F3B"/>
    <w:rsid w:val="008C6AC5"/>
    <w:rsid w:val="008C7AC3"/>
    <w:rsid w:val="008D175B"/>
    <w:rsid w:val="008D46F4"/>
    <w:rsid w:val="008D535D"/>
    <w:rsid w:val="008D6550"/>
    <w:rsid w:val="008D7A3A"/>
    <w:rsid w:val="008E008A"/>
    <w:rsid w:val="008E313E"/>
    <w:rsid w:val="008E36A6"/>
    <w:rsid w:val="008E425B"/>
    <w:rsid w:val="008E613E"/>
    <w:rsid w:val="008E6C63"/>
    <w:rsid w:val="008F3741"/>
    <w:rsid w:val="008F4C55"/>
    <w:rsid w:val="0090073A"/>
    <w:rsid w:val="009011CE"/>
    <w:rsid w:val="00901540"/>
    <w:rsid w:val="00901CA0"/>
    <w:rsid w:val="00902A16"/>
    <w:rsid w:val="00903FA9"/>
    <w:rsid w:val="00905ACD"/>
    <w:rsid w:val="00905B34"/>
    <w:rsid w:val="00906ECA"/>
    <w:rsid w:val="00910810"/>
    <w:rsid w:val="00912633"/>
    <w:rsid w:val="009134B6"/>
    <w:rsid w:val="0092048A"/>
    <w:rsid w:val="00922A99"/>
    <w:rsid w:val="00923161"/>
    <w:rsid w:val="009269F1"/>
    <w:rsid w:val="00930C2E"/>
    <w:rsid w:val="009313B0"/>
    <w:rsid w:val="00931E7E"/>
    <w:rsid w:val="00933D52"/>
    <w:rsid w:val="00934038"/>
    <w:rsid w:val="009342F7"/>
    <w:rsid w:val="00934BAC"/>
    <w:rsid w:val="00935EF7"/>
    <w:rsid w:val="00941136"/>
    <w:rsid w:val="009421C4"/>
    <w:rsid w:val="00943F28"/>
    <w:rsid w:val="00946CAB"/>
    <w:rsid w:val="00952C03"/>
    <w:rsid w:val="00953940"/>
    <w:rsid w:val="009540B0"/>
    <w:rsid w:val="0095470A"/>
    <w:rsid w:val="009548DB"/>
    <w:rsid w:val="00956752"/>
    <w:rsid w:val="00957153"/>
    <w:rsid w:val="00957EFE"/>
    <w:rsid w:val="0096029C"/>
    <w:rsid w:val="009615C4"/>
    <w:rsid w:val="009619F9"/>
    <w:rsid w:val="0096237D"/>
    <w:rsid w:val="00962D85"/>
    <w:rsid w:val="00963163"/>
    <w:rsid w:val="00965F37"/>
    <w:rsid w:val="009727D0"/>
    <w:rsid w:val="0098020D"/>
    <w:rsid w:val="009815BF"/>
    <w:rsid w:val="009817B9"/>
    <w:rsid w:val="00984205"/>
    <w:rsid w:val="00985150"/>
    <w:rsid w:val="00986044"/>
    <w:rsid w:val="009867CD"/>
    <w:rsid w:val="00986F6B"/>
    <w:rsid w:val="00987925"/>
    <w:rsid w:val="009915E2"/>
    <w:rsid w:val="00991783"/>
    <w:rsid w:val="00991B54"/>
    <w:rsid w:val="00993E55"/>
    <w:rsid w:val="00996534"/>
    <w:rsid w:val="00996ED6"/>
    <w:rsid w:val="00996F8A"/>
    <w:rsid w:val="009970BD"/>
    <w:rsid w:val="009970DA"/>
    <w:rsid w:val="009A108E"/>
    <w:rsid w:val="009A2DB4"/>
    <w:rsid w:val="009A3355"/>
    <w:rsid w:val="009A40A3"/>
    <w:rsid w:val="009B082A"/>
    <w:rsid w:val="009B250F"/>
    <w:rsid w:val="009B2EAC"/>
    <w:rsid w:val="009B33B4"/>
    <w:rsid w:val="009B40E4"/>
    <w:rsid w:val="009B54C6"/>
    <w:rsid w:val="009B6DD2"/>
    <w:rsid w:val="009C1DD5"/>
    <w:rsid w:val="009C4BC1"/>
    <w:rsid w:val="009C588C"/>
    <w:rsid w:val="009C5CD1"/>
    <w:rsid w:val="009C6857"/>
    <w:rsid w:val="009D00C5"/>
    <w:rsid w:val="009D05EC"/>
    <w:rsid w:val="009D0A51"/>
    <w:rsid w:val="009D26CE"/>
    <w:rsid w:val="009D4B3F"/>
    <w:rsid w:val="009E226C"/>
    <w:rsid w:val="009E28A5"/>
    <w:rsid w:val="009E2F7E"/>
    <w:rsid w:val="009E3597"/>
    <w:rsid w:val="009E3A30"/>
    <w:rsid w:val="009E5A3D"/>
    <w:rsid w:val="009E6F8A"/>
    <w:rsid w:val="009E78CF"/>
    <w:rsid w:val="009F0A4D"/>
    <w:rsid w:val="009F19F3"/>
    <w:rsid w:val="009F2C80"/>
    <w:rsid w:val="009F2F3F"/>
    <w:rsid w:val="009F5C42"/>
    <w:rsid w:val="00A01E8E"/>
    <w:rsid w:val="00A047B7"/>
    <w:rsid w:val="00A05846"/>
    <w:rsid w:val="00A05F7A"/>
    <w:rsid w:val="00A0776E"/>
    <w:rsid w:val="00A11342"/>
    <w:rsid w:val="00A11A70"/>
    <w:rsid w:val="00A141D4"/>
    <w:rsid w:val="00A146EE"/>
    <w:rsid w:val="00A17443"/>
    <w:rsid w:val="00A176CD"/>
    <w:rsid w:val="00A17D42"/>
    <w:rsid w:val="00A206EF"/>
    <w:rsid w:val="00A22B3F"/>
    <w:rsid w:val="00A240B5"/>
    <w:rsid w:val="00A25C2F"/>
    <w:rsid w:val="00A25D14"/>
    <w:rsid w:val="00A264A5"/>
    <w:rsid w:val="00A27FE1"/>
    <w:rsid w:val="00A32AB9"/>
    <w:rsid w:val="00A33DA0"/>
    <w:rsid w:val="00A364E4"/>
    <w:rsid w:val="00A41201"/>
    <w:rsid w:val="00A4208E"/>
    <w:rsid w:val="00A42142"/>
    <w:rsid w:val="00A43BA8"/>
    <w:rsid w:val="00A44DCB"/>
    <w:rsid w:val="00A45A95"/>
    <w:rsid w:val="00A471B3"/>
    <w:rsid w:val="00A47296"/>
    <w:rsid w:val="00A52CC0"/>
    <w:rsid w:val="00A52DDF"/>
    <w:rsid w:val="00A53BEF"/>
    <w:rsid w:val="00A56B3B"/>
    <w:rsid w:val="00A57873"/>
    <w:rsid w:val="00A57A8B"/>
    <w:rsid w:val="00A6058B"/>
    <w:rsid w:val="00A61D9A"/>
    <w:rsid w:val="00A62A7E"/>
    <w:rsid w:val="00A6381B"/>
    <w:rsid w:val="00A64380"/>
    <w:rsid w:val="00A648CF"/>
    <w:rsid w:val="00A6577A"/>
    <w:rsid w:val="00A65B58"/>
    <w:rsid w:val="00A706CB"/>
    <w:rsid w:val="00A74133"/>
    <w:rsid w:val="00A746E8"/>
    <w:rsid w:val="00A74975"/>
    <w:rsid w:val="00A76082"/>
    <w:rsid w:val="00A80470"/>
    <w:rsid w:val="00A83587"/>
    <w:rsid w:val="00A84AC6"/>
    <w:rsid w:val="00A85DFE"/>
    <w:rsid w:val="00A91DCE"/>
    <w:rsid w:val="00A966A7"/>
    <w:rsid w:val="00A96C1A"/>
    <w:rsid w:val="00A97B79"/>
    <w:rsid w:val="00A97E1A"/>
    <w:rsid w:val="00AA1336"/>
    <w:rsid w:val="00AA15A2"/>
    <w:rsid w:val="00AA23A9"/>
    <w:rsid w:val="00AA340E"/>
    <w:rsid w:val="00AA6F86"/>
    <w:rsid w:val="00AA7552"/>
    <w:rsid w:val="00AB0679"/>
    <w:rsid w:val="00AB20AE"/>
    <w:rsid w:val="00AB27A6"/>
    <w:rsid w:val="00AB2D78"/>
    <w:rsid w:val="00AB6323"/>
    <w:rsid w:val="00AC27F5"/>
    <w:rsid w:val="00AC332F"/>
    <w:rsid w:val="00AC3450"/>
    <w:rsid w:val="00AC3547"/>
    <w:rsid w:val="00AC51F4"/>
    <w:rsid w:val="00AC5C4A"/>
    <w:rsid w:val="00AC5E83"/>
    <w:rsid w:val="00AC67E6"/>
    <w:rsid w:val="00AC6BC3"/>
    <w:rsid w:val="00AC7179"/>
    <w:rsid w:val="00AC7190"/>
    <w:rsid w:val="00AD0697"/>
    <w:rsid w:val="00AD1054"/>
    <w:rsid w:val="00AD109D"/>
    <w:rsid w:val="00AD1924"/>
    <w:rsid w:val="00AD1AB6"/>
    <w:rsid w:val="00AD2E96"/>
    <w:rsid w:val="00AD4264"/>
    <w:rsid w:val="00AD6846"/>
    <w:rsid w:val="00AE1684"/>
    <w:rsid w:val="00AE1CFA"/>
    <w:rsid w:val="00AE1CFB"/>
    <w:rsid w:val="00AE212F"/>
    <w:rsid w:val="00AE225F"/>
    <w:rsid w:val="00AE2543"/>
    <w:rsid w:val="00AE486D"/>
    <w:rsid w:val="00AE557F"/>
    <w:rsid w:val="00AE55C0"/>
    <w:rsid w:val="00AE6852"/>
    <w:rsid w:val="00AF1423"/>
    <w:rsid w:val="00AF4758"/>
    <w:rsid w:val="00AF4FAE"/>
    <w:rsid w:val="00AF7188"/>
    <w:rsid w:val="00AF772C"/>
    <w:rsid w:val="00AF79CE"/>
    <w:rsid w:val="00B0054A"/>
    <w:rsid w:val="00B03401"/>
    <w:rsid w:val="00B05960"/>
    <w:rsid w:val="00B0649E"/>
    <w:rsid w:val="00B06F25"/>
    <w:rsid w:val="00B079F2"/>
    <w:rsid w:val="00B10558"/>
    <w:rsid w:val="00B125F4"/>
    <w:rsid w:val="00B1315A"/>
    <w:rsid w:val="00B133E4"/>
    <w:rsid w:val="00B13B51"/>
    <w:rsid w:val="00B17664"/>
    <w:rsid w:val="00B17BF7"/>
    <w:rsid w:val="00B17C76"/>
    <w:rsid w:val="00B21715"/>
    <w:rsid w:val="00B21C71"/>
    <w:rsid w:val="00B22418"/>
    <w:rsid w:val="00B24D98"/>
    <w:rsid w:val="00B2537D"/>
    <w:rsid w:val="00B2581B"/>
    <w:rsid w:val="00B26E41"/>
    <w:rsid w:val="00B274CB"/>
    <w:rsid w:val="00B274F8"/>
    <w:rsid w:val="00B31CE0"/>
    <w:rsid w:val="00B33E09"/>
    <w:rsid w:val="00B3413E"/>
    <w:rsid w:val="00B34EC0"/>
    <w:rsid w:val="00B377A9"/>
    <w:rsid w:val="00B37931"/>
    <w:rsid w:val="00B421B0"/>
    <w:rsid w:val="00B4227E"/>
    <w:rsid w:val="00B505F6"/>
    <w:rsid w:val="00B514AE"/>
    <w:rsid w:val="00B5406B"/>
    <w:rsid w:val="00B5533D"/>
    <w:rsid w:val="00B55769"/>
    <w:rsid w:val="00B55963"/>
    <w:rsid w:val="00B56EE8"/>
    <w:rsid w:val="00B61409"/>
    <w:rsid w:val="00B61EF0"/>
    <w:rsid w:val="00B638C2"/>
    <w:rsid w:val="00B63C85"/>
    <w:rsid w:val="00B660E9"/>
    <w:rsid w:val="00B661F8"/>
    <w:rsid w:val="00B66504"/>
    <w:rsid w:val="00B707E4"/>
    <w:rsid w:val="00B70D81"/>
    <w:rsid w:val="00B724FE"/>
    <w:rsid w:val="00B73BF2"/>
    <w:rsid w:val="00B74C2D"/>
    <w:rsid w:val="00B75F87"/>
    <w:rsid w:val="00B83E9A"/>
    <w:rsid w:val="00B85210"/>
    <w:rsid w:val="00B87C5F"/>
    <w:rsid w:val="00B87D76"/>
    <w:rsid w:val="00B91690"/>
    <w:rsid w:val="00B9175B"/>
    <w:rsid w:val="00B92250"/>
    <w:rsid w:val="00B92BFD"/>
    <w:rsid w:val="00B959C5"/>
    <w:rsid w:val="00B97A8F"/>
    <w:rsid w:val="00BA1981"/>
    <w:rsid w:val="00BA2934"/>
    <w:rsid w:val="00BA4B71"/>
    <w:rsid w:val="00BA5310"/>
    <w:rsid w:val="00BA6D52"/>
    <w:rsid w:val="00BB0592"/>
    <w:rsid w:val="00BB1C7B"/>
    <w:rsid w:val="00BB3015"/>
    <w:rsid w:val="00BB3CD5"/>
    <w:rsid w:val="00BC0351"/>
    <w:rsid w:val="00BC288C"/>
    <w:rsid w:val="00BC340D"/>
    <w:rsid w:val="00BC3D3A"/>
    <w:rsid w:val="00BC4167"/>
    <w:rsid w:val="00BC57B0"/>
    <w:rsid w:val="00BC6744"/>
    <w:rsid w:val="00BD0F38"/>
    <w:rsid w:val="00BD1E69"/>
    <w:rsid w:val="00BD4016"/>
    <w:rsid w:val="00BD5365"/>
    <w:rsid w:val="00BD5EAD"/>
    <w:rsid w:val="00BE0959"/>
    <w:rsid w:val="00BE184B"/>
    <w:rsid w:val="00BE31A7"/>
    <w:rsid w:val="00BE49F2"/>
    <w:rsid w:val="00BE6DA1"/>
    <w:rsid w:val="00BE7696"/>
    <w:rsid w:val="00BF0E7F"/>
    <w:rsid w:val="00BF1CCA"/>
    <w:rsid w:val="00BF20D4"/>
    <w:rsid w:val="00BF3D93"/>
    <w:rsid w:val="00BF46E8"/>
    <w:rsid w:val="00BF4AC6"/>
    <w:rsid w:val="00BF5049"/>
    <w:rsid w:val="00BF5A3D"/>
    <w:rsid w:val="00C013CE"/>
    <w:rsid w:val="00C0146A"/>
    <w:rsid w:val="00C01723"/>
    <w:rsid w:val="00C02359"/>
    <w:rsid w:val="00C03B63"/>
    <w:rsid w:val="00C05548"/>
    <w:rsid w:val="00C06C5E"/>
    <w:rsid w:val="00C07431"/>
    <w:rsid w:val="00C074E3"/>
    <w:rsid w:val="00C07F7D"/>
    <w:rsid w:val="00C11268"/>
    <w:rsid w:val="00C116CC"/>
    <w:rsid w:val="00C1607E"/>
    <w:rsid w:val="00C164F5"/>
    <w:rsid w:val="00C177EF"/>
    <w:rsid w:val="00C20B45"/>
    <w:rsid w:val="00C229EE"/>
    <w:rsid w:val="00C2473C"/>
    <w:rsid w:val="00C24869"/>
    <w:rsid w:val="00C24B3A"/>
    <w:rsid w:val="00C2652E"/>
    <w:rsid w:val="00C271B5"/>
    <w:rsid w:val="00C271E6"/>
    <w:rsid w:val="00C3359F"/>
    <w:rsid w:val="00C35BA7"/>
    <w:rsid w:val="00C36760"/>
    <w:rsid w:val="00C367E3"/>
    <w:rsid w:val="00C36C68"/>
    <w:rsid w:val="00C36FBA"/>
    <w:rsid w:val="00C372D4"/>
    <w:rsid w:val="00C37C2E"/>
    <w:rsid w:val="00C40D8E"/>
    <w:rsid w:val="00C4263B"/>
    <w:rsid w:val="00C431CB"/>
    <w:rsid w:val="00C4555D"/>
    <w:rsid w:val="00C45777"/>
    <w:rsid w:val="00C4593A"/>
    <w:rsid w:val="00C465EF"/>
    <w:rsid w:val="00C46E0F"/>
    <w:rsid w:val="00C477E2"/>
    <w:rsid w:val="00C47EF6"/>
    <w:rsid w:val="00C5107A"/>
    <w:rsid w:val="00C51775"/>
    <w:rsid w:val="00C5367C"/>
    <w:rsid w:val="00C54E6B"/>
    <w:rsid w:val="00C552A1"/>
    <w:rsid w:val="00C55AE3"/>
    <w:rsid w:val="00C561B1"/>
    <w:rsid w:val="00C56530"/>
    <w:rsid w:val="00C56DC5"/>
    <w:rsid w:val="00C62C8E"/>
    <w:rsid w:val="00C6400A"/>
    <w:rsid w:val="00C644BD"/>
    <w:rsid w:val="00C64BF6"/>
    <w:rsid w:val="00C70AC8"/>
    <w:rsid w:val="00C71672"/>
    <w:rsid w:val="00C7393B"/>
    <w:rsid w:val="00C74867"/>
    <w:rsid w:val="00C75BB2"/>
    <w:rsid w:val="00C76BFA"/>
    <w:rsid w:val="00C77278"/>
    <w:rsid w:val="00C7792E"/>
    <w:rsid w:val="00C8166C"/>
    <w:rsid w:val="00C83458"/>
    <w:rsid w:val="00C872C5"/>
    <w:rsid w:val="00C9131A"/>
    <w:rsid w:val="00C91480"/>
    <w:rsid w:val="00C9152B"/>
    <w:rsid w:val="00C91B10"/>
    <w:rsid w:val="00C9386B"/>
    <w:rsid w:val="00C949EA"/>
    <w:rsid w:val="00C954AD"/>
    <w:rsid w:val="00CA093A"/>
    <w:rsid w:val="00CA0962"/>
    <w:rsid w:val="00CA0F32"/>
    <w:rsid w:val="00CA25C0"/>
    <w:rsid w:val="00CA473B"/>
    <w:rsid w:val="00CA4967"/>
    <w:rsid w:val="00CA62B1"/>
    <w:rsid w:val="00CA71B9"/>
    <w:rsid w:val="00CA7376"/>
    <w:rsid w:val="00CB1A62"/>
    <w:rsid w:val="00CB23DA"/>
    <w:rsid w:val="00CB2933"/>
    <w:rsid w:val="00CB45D6"/>
    <w:rsid w:val="00CB666E"/>
    <w:rsid w:val="00CB729C"/>
    <w:rsid w:val="00CB7ECA"/>
    <w:rsid w:val="00CC1CD6"/>
    <w:rsid w:val="00CC2823"/>
    <w:rsid w:val="00CC345C"/>
    <w:rsid w:val="00CC3EA5"/>
    <w:rsid w:val="00CC7F60"/>
    <w:rsid w:val="00CD09C5"/>
    <w:rsid w:val="00CD09D2"/>
    <w:rsid w:val="00CD1BA9"/>
    <w:rsid w:val="00CD22F4"/>
    <w:rsid w:val="00CD239D"/>
    <w:rsid w:val="00CD2A08"/>
    <w:rsid w:val="00CD49A3"/>
    <w:rsid w:val="00CD57E5"/>
    <w:rsid w:val="00CD704C"/>
    <w:rsid w:val="00CE2F5B"/>
    <w:rsid w:val="00CE36DE"/>
    <w:rsid w:val="00CE6890"/>
    <w:rsid w:val="00CE7A18"/>
    <w:rsid w:val="00CF03A6"/>
    <w:rsid w:val="00CF20B7"/>
    <w:rsid w:val="00CF33FC"/>
    <w:rsid w:val="00CF4861"/>
    <w:rsid w:val="00CF4FEE"/>
    <w:rsid w:val="00D03C73"/>
    <w:rsid w:val="00D048C7"/>
    <w:rsid w:val="00D052EA"/>
    <w:rsid w:val="00D066D4"/>
    <w:rsid w:val="00D067F3"/>
    <w:rsid w:val="00D06B15"/>
    <w:rsid w:val="00D070A4"/>
    <w:rsid w:val="00D108D3"/>
    <w:rsid w:val="00D129D8"/>
    <w:rsid w:val="00D12E55"/>
    <w:rsid w:val="00D161E6"/>
    <w:rsid w:val="00D2057C"/>
    <w:rsid w:val="00D25AD8"/>
    <w:rsid w:val="00D26B84"/>
    <w:rsid w:val="00D30442"/>
    <w:rsid w:val="00D30BE7"/>
    <w:rsid w:val="00D33B41"/>
    <w:rsid w:val="00D3737B"/>
    <w:rsid w:val="00D37EBF"/>
    <w:rsid w:val="00D43840"/>
    <w:rsid w:val="00D4438C"/>
    <w:rsid w:val="00D4623B"/>
    <w:rsid w:val="00D47370"/>
    <w:rsid w:val="00D47C45"/>
    <w:rsid w:val="00D47FB0"/>
    <w:rsid w:val="00D52DB2"/>
    <w:rsid w:val="00D53230"/>
    <w:rsid w:val="00D560D7"/>
    <w:rsid w:val="00D57575"/>
    <w:rsid w:val="00D57E6A"/>
    <w:rsid w:val="00D60A71"/>
    <w:rsid w:val="00D61823"/>
    <w:rsid w:val="00D674A9"/>
    <w:rsid w:val="00D7012D"/>
    <w:rsid w:val="00D7293E"/>
    <w:rsid w:val="00D740A0"/>
    <w:rsid w:val="00D7645B"/>
    <w:rsid w:val="00D76CB0"/>
    <w:rsid w:val="00D77973"/>
    <w:rsid w:val="00D81083"/>
    <w:rsid w:val="00D81085"/>
    <w:rsid w:val="00D81128"/>
    <w:rsid w:val="00D81DDF"/>
    <w:rsid w:val="00D83E31"/>
    <w:rsid w:val="00D849D7"/>
    <w:rsid w:val="00D85337"/>
    <w:rsid w:val="00D87405"/>
    <w:rsid w:val="00D87F7B"/>
    <w:rsid w:val="00D91F78"/>
    <w:rsid w:val="00D9451C"/>
    <w:rsid w:val="00D94A8E"/>
    <w:rsid w:val="00D94B19"/>
    <w:rsid w:val="00D94F98"/>
    <w:rsid w:val="00D9541A"/>
    <w:rsid w:val="00DA072F"/>
    <w:rsid w:val="00DA0C45"/>
    <w:rsid w:val="00DA42E9"/>
    <w:rsid w:val="00DA6017"/>
    <w:rsid w:val="00DB58BD"/>
    <w:rsid w:val="00DB5F95"/>
    <w:rsid w:val="00DB64AD"/>
    <w:rsid w:val="00DC002A"/>
    <w:rsid w:val="00DC112E"/>
    <w:rsid w:val="00DC14F0"/>
    <w:rsid w:val="00DC69C7"/>
    <w:rsid w:val="00DC6EB2"/>
    <w:rsid w:val="00DC7CB7"/>
    <w:rsid w:val="00DD176D"/>
    <w:rsid w:val="00DD1CC3"/>
    <w:rsid w:val="00DD2423"/>
    <w:rsid w:val="00DD4213"/>
    <w:rsid w:val="00DD4D7B"/>
    <w:rsid w:val="00DD5658"/>
    <w:rsid w:val="00DD5C26"/>
    <w:rsid w:val="00DD72A6"/>
    <w:rsid w:val="00DD7EE2"/>
    <w:rsid w:val="00DE004E"/>
    <w:rsid w:val="00DE055B"/>
    <w:rsid w:val="00DE1BC2"/>
    <w:rsid w:val="00DE386D"/>
    <w:rsid w:val="00DE396F"/>
    <w:rsid w:val="00DE42B7"/>
    <w:rsid w:val="00DE4307"/>
    <w:rsid w:val="00DE5FB1"/>
    <w:rsid w:val="00DF215B"/>
    <w:rsid w:val="00DF5BA3"/>
    <w:rsid w:val="00DF7525"/>
    <w:rsid w:val="00E0096F"/>
    <w:rsid w:val="00E02506"/>
    <w:rsid w:val="00E02620"/>
    <w:rsid w:val="00E03C8C"/>
    <w:rsid w:val="00E04905"/>
    <w:rsid w:val="00E049E3"/>
    <w:rsid w:val="00E062BB"/>
    <w:rsid w:val="00E064D3"/>
    <w:rsid w:val="00E07D85"/>
    <w:rsid w:val="00E1032E"/>
    <w:rsid w:val="00E118AE"/>
    <w:rsid w:val="00E125D4"/>
    <w:rsid w:val="00E13020"/>
    <w:rsid w:val="00E157E7"/>
    <w:rsid w:val="00E1593C"/>
    <w:rsid w:val="00E16209"/>
    <w:rsid w:val="00E17B17"/>
    <w:rsid w:val="00E20AB3"/>
    <w:rsid w:val="00E219B3"/>
    <w:rsid w:val="00E226CD"/>
    <w:rsid w:val="00E24A6D"/>
    <w:rsid w:val="00E24C9D"/>
    <w:rsid w:val="00E26622"/>
    <w:rsid w:val="00E27129"/>
    <w:rsid w:val="00E31B67"/>
    <w:rsid w:val="00E327AF"/>
    <w:rsid w:val="00E34664"/>
    <w:rsid w:val="00E36417"/>
    <w:rsid w:val="00E43A1D"/>
    <w:rsid w:val="00E46064"/>
    <w:rsid w:val="00E47002"/>
    <w:rsid w:val="00E47AEC"/>
    <w:rsid w:val="00E50B48"/>
    <w:rsid w:val="00E527CA"/>
    <w:rsid w:val="00E52862"/>
    <w:rsid w:val="00E550AE"/>
    <w:rsid w:val="00E5591F"/>
    <w:rsid w:val="00E57138"/>
    <w:rsid w:val="00E61943"/>
    <w:rsid w:val="00E625E0"/>
    <w:rsid w:val="00E636FC"/>
    <w:rsid w:val="00E67E5C"/>
    <w:rsid w:val="00E70FDC"/>
    <w:rsid w:val="00E73240"/>
    <w:rsid w:val="00E73D12"/>
    <w:rsid w:val="00E73EBC"/>
    <w:rsid w:val="00E74304"/>
    <w:rsid w:val="00E75FAE"/>
    <w:rsid w:val="00E76BF9"/>
    <w:rsid w:val="00E77E37"/>
    <w:rsid w:val="00E802FE"/>
    <w:rsid w:val="00E81ABE"/>
    <w:rsid w:val="00E82614"/>
    <w:rsid w:val="00E82B17"/>
    <w:rsid w:val="00E836CC"/>
    <w:rsid w:val="00E8556B"/>
    <w:rsid w:val="00E858D2"/>
    <w:rsid w:val="00E85AF7"/>
    <w:rsid w:val="00E85C53"/>
    <w:rsid w:val="00E8738C"/>
    <w:rsid w:val="00E90C31"/>
    <w:rsid w:val="00E9245C"/>
    <w:rsid w:val="00E93B68"/>
    <w:rsid w:val="00E93C76"/>
    <w:rsid w:val="00E95B22"/>
    <w:rsid w:val="00E97784"/>
    <w:rsid w:val="00EA1CA1"/>
    <w:rsid w:val="00EA4147"/>
    <w:rsid w:val="00EA4ED1"/>
    <w:rsid w:val="00EA51F7"/>
    <w:rsid w:val="00EA5721"/>
    <w:rsid w:val="00EA57F5"/>
    <w:rsid w:val="00EB160F"/>
    <w:rsid w:val="00EB1EF2"/>
    <w:rsid w:val="00EB1FB0"/>
    <w:rsid w:val="00EB2CE7"/>
    <w:rsid w:val="00EB3E27"/>
    <w:rsid w:val="00EB3E33"/>
    <w:rsid w:val="00EC1DEE"/>
    <w:rsid w:val="00EC21F5"/>
    <w:rsid w:val="00EC3598"/>
    <w:rsid w:val="00EC3FE6"/>
    <w:rsid w:val="00EC40D7"/>
    <w:rsid w:val="00EC4F71"/>
    <w:rsid w:val="00EC78BC"/>
    <w:rsid w:val="00ED1EE1"/>
    <w:rsid w:val="00ED489F"/>
    <w:rsid w:val="00ED5F24"/>
    <w:rsid w:val="00ED60FA"/>
    <w:rsid w:val="00EE09F1"/>
    <w:rsid w:val="00EF3A36"/>
    <w:rsid w:val="00EF45AC"/>
    <w:rsid w:val="00EF4D18"/>
    <w:rsid w:val="00EF61E2"/>
    <w:rsid w:val="00EF65DD"/>
    <w:rsid w:val="00F047C0"/>
    <w:rsid w:val="00F060EA"/>
    <w:rsid w:val="00F0708D"/>
    <w:rsid w:val="00F07913"/>
    <w:rsid w:val="00F10274"/>
    <w:rsid w:val="00F11D88"/>
    <w:rsid w:val="00F121F2"/>
    <w:rsid w:val="00F15DC7"/>
    <w:rsid w:val="00F2044C"/>
    <w:rsid w:val="00F2138C"/>
    <w:rsid w:val="00F26358"/>
    <w:rsid w:val="00F263E3"/>
    <w:rsid w:val="00F27AA0"/>
    <w:rsid w:val="00F27AC1"/>
    <w:rsid w:val="00F27F08"/>
    <w:rsid w:val="00F301E8"/>
    <w:rsid w:val="00F311BE"/>
    <w:rsid w:val="00F31FFA"/>
    <w:rsid w:val="00F36458"/>
    <w:rsid w:val="00F408B6"/>
    <w:rsid w:val="00F42025"/>
    <w:rsid w:val="00F425DA"/>
    <w:rsid w:val="00F42B90"/>
    <w:rsid w:val="00F42E53"/>
    <w:rsid w:val="00F44B9F"/>
    <w:rsid w:val="00F4571F"/>
    <w:rsid w:val="00F46002"/>
    <w:rsid w:val="00F4756C"/>
    <w:rsid w:val="00F51E4B"/>
    <w:rsid w:val="00F52AB9"/>
    <w:rsid w:val="00F53456"/>
    <w:rsid w:val="00F550A6"/>
    <w:rsid w:val="00F6034C"/>
    <w:rsid w:val="00F60883"/>
    <w:rsid w:val="00F60891"/>
    <w:rsid w:val="00F619F2"/>
    <w:rsid w:val="00F61DC5"/>
    <w:rsid w:val="00F62FF2"/>
    <w:rsid w:val="00F63A68"/>
    <w:rsid w:val="00F65246"/>
    <w:rsid w:val="00F66534"/>
    <w:rsid w:val="00F665CD"/>
    <w:rsid w:val="00F732F7"/>
    <w:rsid w:val="00F7365F"/>
    <w:rsid w:val="00F7616E"/>
    <w:rsid w:val="00F7738F"/>
    <w:rsid w:val="00F8140B"/>
    <w:rsid w:val="00F81719"/>
    <w:rsid w:val="00F82365"/>
    <w:rsid w:val="00F8323A"/>
    <w:rsid w:val="00F83E9A"/>
    <w:rsid w:val="00F848D4"/>
    <w:rsid w:val="00F85D9C"/>
    <w:rsid w:val="00F8797E"/>
    <w:rsid w:val="00F914EE"/>
    <w:rsid w:val="00F918AA"/>
    <w:rsid w:val="00F939FF"/>
    <w:rsid w:val="00F94578"/>
    <w:rsid w:val="00F94969"/>
    <w:rsid w:val="00F949E9"/>
    <w:rsid w:val="00F953FF"/>
    <w:rsid w:val="00F95898"/>
    <w:rsid w:val="00FA000B"/>
    <w:rsid w:val="00FA3086"/>
    <w:rsid w:val="00FA32DD"/>
    <w:rsid w:val="00FA6BE0"/>
    <w:rsid w:val="00FB2E5B"/>
    <w:rsid w:val="00FB2F84"/>
    <w:rsid w:val="00FB367F"/>
    <w:rsid w:val="00FB6C2B"/>
    <w:rsid w:val="00FB7123"/>
    <w:rsid w:val="00FC088A"/>
    <w:rsid w:val="00FC1C62"/>
    <w:rsid w:val="00FC2B55"/>
    <w:rsid w:val="00FC4E36"/>
    <w:rsid w:val="00FC67D1"/>
    <w:rsid w:val="00FD0742"/>
    <w:rsid w:val="00FD1567"/>
    <w:rsid w:val="00FD16EA"/>
    <w:rsid w:val="00FD2A63"/>
    <w:rsid w:val="00FD3CE1"/>
    <w:rsid w:val="00FD41D4"/>
    <w:rsid w:val="00FD7783"/>
    <w:rsid w:val="00FE076F"/>
    <w:rsid w:val="00FE0E6A"/>
    <w:rsid w:val="00FE1379"/>
    <w:rsid w:val="00FE1528"/>
    <w:rsid w:val="00FE3395"/>
    <w:rsid w:val="00FE408C"/>
    <w:rsid w:val="00FE5412"/>
    <w:rsid w:val="00FE5D12"/>
    <w:rsid w:val="00FE6003"/>
    <w:rsid w:val="00FF0800"/>
    <w:rsid w:val="00FF1D8A"/>
    <w:rsid w:val="00FF2F72"/>
    <w:rsid w:val="00FF540D"/>
    <w:rsid w:val="00FF5F3D"/>
    <w:rsid w:val="00FF6043"/>
    <w:rsid w:val="00FF6804"/>
    <w:rsid w:val="00FF6890"/>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2BB6EF"/>
  <w15:docId w15:val="{2AFC573D-873B-4010-84A9-4B3F72E4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6AEF165B035C6BDA571F8C592ED6DE8CEB6CBA6F4300828154A8271C0QEC" TargetMode="External"/><Relationship Id="rId13" Type="http://schemas.openxmlformats.org/officeDocument/2006/relationships/hyperlink" Target="consultantplus://offline/ref=73B6AEF165B035C6BDA571F8C592ED6DE8CEB6CBA6F4300828154A8271C0QEC" TargetMode="External"/><Relationship Id="rId18" Type="http://schemas.openxmlformats.org/officeDocument/2006/relationships/hyperlink" Target="consultantplus://offline/ref=73B6AEF165B035C6BDA571F8C592ED6DEBC3B1CEACA6670A794044C8Q7C" TargetMode="External"/><Relationship Id="rId26" Type="http://schemas.openxmlformats.org/officeDocument/2006/relationships/hyperlink" Target="consultantplus://offline/ref=73B6AEF165B035C6BDA571F8C592ED6DE8CEB6CBA6F4300828154A82710E9BE7F1A71B3FA604EC20C4QCC" TargetMode="External"/><Relationship Id="rId3" Type="http://schemas.openxmlformats.org/officeDocument/2006/relationships/webSettings" Target="webSettings.xml"/><Relationship Id="rId21" Type="http://schemas.openxmlformats.org/officeDocument/2006/relationships/hyperlink" Target="consultantplus://offline/ref=73B6AEF165B035C6BDA571F8C592ED6DE8CEB6CBA6F4300828154A8271C0QEC" TargetMode="External"/><Relationship Id="rId7" Type="http://schemas.openxmlformats.org/officeDocument/2006/relationships/hyperlink" Target="consultantplus://offline/ref=73B6AEF165B035C6BDA571F8C592ED6DE8CEB6CBA6F4300828154A8271C0QEC" TargetMode="External"/><Relationship Id="rId12" Type="http://schemas.openxmlformats.org/officeDocument/2006/relationships/hyperlink" Target="consultantplus://offline/ref=73B6AEF165B035C6BDA571F8C592ED6DE8CEB6CBA6F4300828154A8271C0QEC" TargetMode="External"/><Relationship Id="rId17" Type="http://schemas.openxmlformats.org/officeDocument/2006/relationships/hyperlink" Target="consultantplus://offline/ref=73B6AEF165B035C6BDA571F8C592ED6DE8CEB6CBA6F4300828154A8271C0QEC" TargetMode="External"/><Relationship Id="rId25" Type="http://schemas.openxmlformats.org/officeDocument/2006/relationships/hyperlink" Target="consultantplus://offline/ref=73B6AEF165B035C6BDA571F8C592ED6DE8CEB6CBA6F4300828154A82710E9BE7F1A71B3BA0C0Q3C" TargetMode="External"/><Relationship Id="rId2" Type="http://schemas.openxmlformats.org/officeDocument/2006/relationships/settings" Target="settings.xml"/><Relationship Id="rId16" Type="http://schemas.openxmlformats.org/officeDocument/2006/relationships/hyperlink" Target="consultantplus://offline/ref=73B6AEF165B035C6BDA571F8C592ED6DE8CEB6CBA6F4300828154A8271C0QEC" TargetMode="External"/><Relationship Id="rId20" Type="http://schemas.openxmlformats.org/officeDocument/2006/relationships/hyperlink" Target="consultantplus://offline/ref=73B6AEF165B035C6BDA571F8C592ED6DE8CEB6CBA6F4300828154A8271C0QEC" TargetMode="External"/><Relationship Id="rId29" Type="http://schemas.openxmlformats.org/officeDocument/2006/relationships/hyperlink" Target="consultantplus://offline/ref=73B6AEF165B035C6BDA571F8C592ED6DE8CEB6CBA6F4300828154A8271C0QEC" TargetMode="External"/><Relationship Id="rId1" Type="http://schemas.openxmlformats.org/officeDocument/2006/relationships/styles" Target="styles.xml"/><Relationship Id="rId6" Type="http://schemas.openxmlformats.org/officeDocument/2006/relationships/hyperlink" Target="consultantplus://offline/ref=73B6AEF165B035C6BDA571F8C592ED6DE8CEB6CBA6F4300828154A8271C0QEC" TargetMode="External"/><Relationship Id="rId11" Type="http://schemas.openxmlformats.org/officeDocument/2006/relationships/hyperlink" Target="consultantplus://offline/ref=73B6AEF165B035C6BDA571F8C592ED6DE8CEB6CBA6F4300828154A82710E9BE7F1A71B3FA605E522C4Q9C" TargetMode="External"/><Relationship Id="rId24" Type="http://schemas.openxmlformats.org/officeDocument/2006/relationships/hyperlink" Target="consultantplus://offline/ref=73B6AEF165B035C6BDA571F8C592ED6DE8CEB6CBA6F4300828154A8271C0QEC" TargetMode="External"/><Relationship Id="rId32" Type="http://schemas.openxmlformats.org/officeDocument/2006/relationships/theme" Target="theme/theme1.xml"/><Relationship Id="rId5" Type="http://schemas.openxmlformats.org/officeDocument/2006/relationships/hyperlink" Target="consultantplus://offline/ref=73B6AEF165B035C6BDA56FF5D3FEB361EFC0E8C6A3F03359774A11DF260791B0B6E8427DE209E526495A16CAQ2C" TargetMode="External"/><Relationship Id="rId15" Type="http://schemas.openxmlformats.org/officeDocument/2006/relationships/hyperlink" Target="consultantplus://offline/ref=73B6AEF165B035C6BDA571F8C592ED6DE8CEB6CBA6F4300828154A8271C0QEC" TargetMode="External"/><Relationship Id="rId23" Type="http://schemas.openxmlformats.org/officeDocument/2006/relationships/hyperlink" Target="consultantplus://offline/ref=73B6AEF165B035C6BDA571F8C592ED6DE8CEB6CBA6F4300828154A8271C0QEC" TargetMode="External"/><Relationship Id="rId28" Type="http://schemas.openxmlformats.org/officeDocument/2006/relationships/hyperlink" Target="consultantplus://offline/ref=73B6AEF165B035C6BDA571F8C592ED6DE8CEB6CBA6F4300828154A8271C0QEC" TargetMode="External"/><Relationship Id="rId10" Type="http://schemas.openxmlformats.org/officeDocument/2006/relationships/hyperlink" Target="consultantplus://offline/ref=73B6AEF165B035C6BDA571F8C592ED6DE8CEB6CBA6F4300828154A82710E9BE7F1A71B3FA605E524C4QEC" TargetMode="External"/><Relationship Id="rId19" Type="http://schemas.openxmlformats.org/officeDocument/2006/relationships/hyperlink" Target="consultantplus://offline/ref=73B6AEF165B035C6BDA56FF5D3FEB361EFC0E8C6A4F03B57764A11DF260791B0CBQ6C" TargetMode="External"/><Relationship Id="rId31" Type="http://schemas.openxmlformats.org/officeDocument/2006/relationships/fontTable" Target="fontTable.xml"/><Relationship Id="rId4" Type="http://schemas.openxmlformats.org/officeDocument/2006/relationships/hyperlink" Target="consultantplus://offline/ref=73B6AEF165B035C6BDA571F8C592ED6DEECABEC8A3FB6D02204C46807601C4F0F6EE173EA604E4C2Q1C" TargetMode="External"/><Relationship Id="rId9" Type="http://schemas.openxmlformats.org/officeDocument/2006/relationships/hyperlink" Target="consultantplus://offline/ref=73B6AEF165B035C6BDA571F8C592ED6DE8CEB6CBA6F4300828154A82710E9BE7F1A71B3FA604E12EC4QFC" TargetMode="External"/><Relationship Id="rId14" Type="http://schemas.openxmlformats.org/officeDocument/2006/relationships/hyperlink" Target="consultantplus://offline/ref=73B6AEF165B035C6BDA571F8C592ED6DE8CEB6CBA6F4300828154A8271C0QEC" TargetMode="External"/><Relationship Id="rId22" Type="http://schemas.openxmlformats.org/officeDocument/2006/relationships/hyperlink" Target="consultantplus://offline/ref=73B6AEF165B035C6BDA571F8C592ED6DE8CEB6CBA6F4300828154A8271C0QEC" TargetMode="External"/><Relationship Id="rId27" Type="http://schemas.openxmlformats.org/officeDocument/2006/relationships/hyperlink" Target="consultantplus://offline/ref=73B6AEF165B035C6BDA571F8C592ED6DE8CEB6CBA6F4300828154A8271C0QEC" TargetMode="External"/><Relationship Id="rId30" Type="http://schemas.openxmlformats.org/officeDocument/2006/relationships/hyperlink" Target="consultantplus://offline/ref=73B6AEF165B035C6BDA571F8C592ED6DE8CEB6CBA6F4300828154A82710E9BE7F1A71B3FA40DCEQ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15</Pages>
  <Words>7015</Words>
  <Characters>39991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9</cp:revision>
  <cp:lastPrinted>2013-12-12T10:41:00Z</cp:lastPrinted>
  <dcterms:created xsi:type="dcterms:W3CDTF">2013-11-28T09:10:00Z</dcterms:created>
  <dcterms:modified xsi:type="dcterms:W3CDTF">2021-06-17T02:08:00Z</dcterms:modified>
</cp:coreProperties>
</file>